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5C92F5" w14:textId="77777777" w:rsidR="00167EB8" w:rsidRPr="00167EB8" w:rsidRDefault="00167EB8" w:rsidP="00167EB8">
      <w:pPr>
        <w:rPr>
          <w:rFonts w:ascii="Mulish" w:eastAsia="Times New Roman" w:hAnsi="Mulish" w:cs="Times New Roman"/>
          <w:bCs/>
          <w:color w:val="000000" w:themeColor="text1"/>
          <w:lang w:val="en-US" w:eastAsia="en-IN"/>
        </w:rPr>
      </w:pPr>
    </w:p>
    <w:p w14:paraId="707EBD62" w14:textId="77777777" w:rsidR="00167EB8" w:rsidRPr="00805998" w:rsidRDefault="00167EB8" w:rsidP="00805998">
      <w:pPr>
        <w:spacing w:after="0" w:line="240" w:lineRule="auto"/>
        <w:ind w:left="360"/>
        <w:contextualSpacing/>
        <w:jc w:val="center"/>
        <w:rPr>
          <w:rFonts w:ascii="Mulish" w:hAnsi="Mulish" w:cs="Zurich BT"/>
          <w:b/>
          <w:color w:val="000000" w:themeColor="text1"/>
          <w:lang w:val="en-US"/>
        </w:rPr>
      </w:pPr>
      <w:r w:rsidRPr="00805998">
        <w:rPr>
          <w:rFonts w:ascii="Mulish" w:hAnsi="Mulish" w:cs="Zurich BT"/>
          <w:b/>
          <w:color w:val="000000" w:themeColor="text1"/>
          <w:lang w:val="en-US"/>
        </w:rPr>
        <w:t>Annexure CA-4</w:t>
      </w:r>
    </w:p>
    <w:p w14:paraId="49344685" w14:textId="77777777" w:rsidR="00D737D9" w:rsidRPr="00805998" w:rsidRDefault="00D737D9" w:rsidP="00805998">
      <w:pPr>
        <w:spacing w:after="0" w:line="240" w:lineRule="auto"/>
        <w:ind w:left="360"/>
        <w:contextualSpacing/>
        <w:jc w:val="center"/>
        <w:rPr>
          <w:rFonts w:ascii="Mulish" w:eastAsia="Times New Roman" w:hAnsi="Mulish" w:cs="Times New Roman"/>
          <w:b/>
          <w:bCs/>
          <w:color w:val="000000" w:themeColor="text1"/>
          <w:lang w:val="en-US" w:eastAsia="en-IN"/>
        </w:rPr>
      </w:pPr>
    </w:p>
    <w:p w14:paraId="75824823" w14:textId="77777777" w:rsidR="00167EB8" w:rsidRPr="00805998" w:rsidRDefault="00167EB8" w:rsidP="00322238">
      <w:pPr>
        <w:widowControl w:val="0"/>
        <w:suppressAutoHyphens/>
        <w:autoSpaceDE w:val="0"/>
        <w:spacing w:after="0" w:line="240" w:lineRule="auto"/>
        <w:ind w:left="1440" w:right="170" w:firstLine="720"/>
        <w:jc w:val="both"/>
        <w:rPr>
          <w:rFonts w:ascii="Mulish" w:eastAsia="Lucida Sans Unicode" w:hAnsi="Mulish" w:cs="Tahoma"/>
          <w:b/>
          <w:color w:val="000000" w:themeColor="text1"/>
          <w:u w:val="single"/>
          <w:lang w:val="en-US" w:eastAsia="zh-CN"/>
        </w:rPr>
      </w:pPr>
      <w:r w:rsidRPr="00805998">
        <w:rPr>
          <w:rFonts w:ascii="Mulish" w:eastAsia="Lucida Sans Unicode" w:hAnsi="Mulish" w:cs="Tahoma"/>
          <w:b/>
          <w:color w:val="000000" w:themeColor="text1"/>
          <w:u w:val="single"/>
          <w:lang w:val="en-US" w:eastAsia="zh-CN"/>
        </w:rPr>
        <w:t xml:space="preserve">Format for details of Shareholders/Beneficial Ownership </w:t>
      </w:r>
    </w:p>
    <w:p w14:paraId="22164F2B" w14:textId="77777777" w:rsidR="00167EB8" w:rsidRPr="00167EB8" w:rsidRDefault="00167EB8" w:rsidP="00167EB8">
      <w:pPr>
        <w:widowControl w:val="0"/>
        <w:suppressAutoHyphens/>
        <w:autoSpaceDE w:val="0"/>
        <w:spacing w:after="0" w:line="240" w:lineRule="auto"/>
        <w:ind w:right="170"/>
        <w:jc w:val="both"/>
        <w:rPr>
          <w:rFonts w:ascii="Mulish" w:eastAsia="Lucida Sans Unicode" w:hAnsi="Mulish" w:cs="Tahoma"/>
          <w:color w:val="000000" w:themeColor="text1"/>
          <w:u w:val="single"/>
          <w:lang w:val="en-US" w:eastAsia="zh-CN"/>
        </w:rPr>
      </w:pPr>
    </w:p>
    <w:p w14:paraId="4CE7E030" w14:textId="77777777" w:rsidR="00167EB8" w:rsidRPr="00167EB8" w:rsidRDefault="00167EB8" w:rsidP="00167EB8">
      <w:pPr>
        <w:suppressAutoHyphens/>
        <w:spacing w:after="0" w:line="240" w:lineRule="auto"/>
        <w:ind w:right="170"/>
        <w:jc w:val="center"/>
        <w:rPr>
          <w:rFonts w:ascii="Mulish" w:eastAsia="Zurich BT" w:hAnsi="Mulish" w:cs="Zurich BT"/>
          <w:color w:val="000000" w:themeColor="text1"/>
          <w:lang w:val="en-US" w:eastAsia="zh-CN" w:bidi="hi-IN"/>
        </w:rPr>
      </w:pPr>
      <w:r w:rsidRPr="00167EB8">
        <w:rPr>
          <w:rFonts w:ascii="Mulish" w:eastAsia="Times New Roman" w:hAnsi="Mulish" w:cs="Courier New"/>
          <w:bCs/>
          <w:color w:val="000000" w:themeColor="text1"/>
          <w:lang w:val="en-US" w:eastAsia="zh-CN" w:bidi="hi-IN"/>
        </w:rPr>
        <w:t>(On the Company/LLP letter head)</w:t>
      </w:r>
    </w:p>
    <w:p w14:paraId="76907AC9" w14:textId="77777777" w:rsidR="00167EB8" w:rsidRPr="00167EB8" w:rsidRDefault="00167EB8" w:rsidP="00167EB8">
      <w:pPr>
        <w:widowControl w:val="0"/>
        <w:suppressAutoHyphens/>
        <w:autoSpaceDE w:val="0"/>
        <w:spacing w:after="0" w:line="240" w:lineRule="auto"/>
        <w:ind w:right="170"/>
        <w:jc w:val="both"/>
        <w:rPr>
          <w:rFonts w:ascii="Mulish" w:eastAsia="Lucida Sans Unicode" w:hAnsi="Mulish" w:cs="Tahoma"/>
          <w:bCs/>
          <w:color w:val="000000" w:themeColor="text1"/>
          <w:lang w:val="en-US" w:eastAsia="zh-CN"/>
        </w:rPr>
      </w:pPr>
    </w:p>
    <w:p w14:paraId="1FC359B2" w14:textId="77777777" w:rsidR="00167EB8" w:rsidRPr="00167EB8" w:rsidRDefault="00BE4EB7" w:rsidP="00167EB8">
      <w:pPr>
        <w:widowControl w:val="0"/>
        <w:suppressAutoHyphens/>
        <w:autoSpaceDE w:val="0"/>
        <w:spacing w:after="0" w:line="240" w:lineRule="auto"/>
        <w:ind w:right="170"/>
        <w:jc w:val="both"/>
        <w:rPr>
          <w:rFonts w:ascii="Mulish" w:eastAsia="Lucida Sans Unicode" w:hAnsi="Mulish" w:cs="Tahoma"/>
          <w:color w:val="000000" w:themeColor="text1"/>
          <w:lang w:val="en-US" w:eastAsia="zh-CN"/>
        </w:rPr>
      </w:pPr>
      <w:r>
        <w:rPr>
          <w:rFonts w:ascii="Mulish" w:eastAsia="Lucida Sans Unicode" w:hAnsi="Mulish" w:cs="Tahoma"/>
          <w:bCs/>
          <w:color w:val="000000" w:themeColor="text1"/>
          <w:lang w:val="en-US" w:eastAsia="zh-CN"/>
        </w:rPr>
        <w:t>Name of the Entity</w:t>
      </w:r>
      <w:r w:rsidR="00167EB8" w:rsidRPr="00167EB8">
        <w:rPr>
          <w:rFonts w:ascii="Mulish" w:eastAsia="Lucida Sans Unicode" w:hAnsi="Mulish" w:cs="Tahoma"/>
          <w:color w:val="000000" w:themeColor="text1"/>
          <w:lang w:val="en-US" w:eastAsia="zh-CN"/>
        </w:rPr>
        <w:t>: -</w:t>
      </w:r>
      <w:r w:rsidR="00167EB8" w:rsidRPr="00167EB8">
        <w:rPr>
          <w:rFonts w:ascii="Mulish" w:eastAsia="Lucida Sans Unicode" w:hAnsi="Mulish" w:cs="Tahoma"/>
          <w:color w:val="000000" w:themeColor="text1"/>
          <w:lang w:val="en-US" w:eastAsia="zh-CN"/>
        </w:rPr>
        <w:tab/>
      </w:r>
      <w:r w:rsidR="00167EB8" w:rsidRPr="00167EB8">
        <w:rPr>
          <w:rFonts w:ascii="Mulish" w:eastAsia="Lucida Sans Unicode" w:hAnsi="Mulish" w:cs="Tahoma"/>
          <w:color w:val="000000" w:themeColor="text1"/>
          <w:lang w:val="en-US" w:eastAsia="zh-CN"/>
        </w:rPr>
        <w:tab/>
      </w:r>
      <w:r w:rsidR="00167EB8" w:rsidRPr="00167EB8">
        <w:rPr>
          <w:rFonts w:ascii="Mulish" w:eastAsia="Lucida Sans Unicode" w:hAnsi="Mulish" w:cs="Tahoma"/>
          <w:color w:val="000000" w:themeColor="text1"/>
          <w:lang w:val="en-US" w:eastAsia="zh-CN"/>
        </w:rPr>
        <w:tab/>
      </w:r>
      <w:r w:rsidR="00167EB8" w:rsidRPr="00167EB8">
        <w:rPr>
          <w:rFonts w:ascii="Mulish" w:eastAsia="Lucida Sans Unicode" w:hAnsi="Mulish" w:cs="Tahoma"/>
          <w:color w:val="000000" w:themeColor="text1"/>
          <w:lang w:val="en-US" w:eastAsia="zh-CN"/>
        </w:rPr>
        <w:tab/>
        <w:t xml:space="preserve">                     </w:t>
      </w:r>
      <w:r w:rsidR="00167EB8" w:rsidRPr="00167EB8">
        <w:rPr>
          <w:rFonts w:ascii="Mulish" w:eastAsia="Lucida Sans Unicode" w:hAnsi="Mulish" w:cs="Tahoma"/>
          <w:bCs/>
          <w:color w:val="000000" w:themeColor="text1"/>
          <w:lang w:val="en-US" w:eastAsia="zh-CN"/>
        </w:rPr>
        <w:t>PAN</w:t>
      </w:r>
      <w:r w:rsidR="00167EB8" w:rsidRPr="00167EB8">
        <w:rPr>
          <w:rFonts w:ascii="Mulish" w:eastAsia="Lucida Sans Unicode" w:hAnsi="Mulish" w:cs="Tahoma"/>
          <w:color w:val="000000" w:themeColor="text1"/>
          <w:lang w:val="en-US" w:eastAsia="zh-CN"/>
        </w:rPr>
        <w:t>: -</w:t>
      </w:r>
    </w:p>
    <w:p w14:paraId="2454D210" w14:textId="77777777" w:rsidR="00167EB8" w:rsidRPr="00C072C0" w:rsidRDefault="00167EB8" w:rsidP="00167EB8">
      <w:pPr>
        <w:widowControl w:val="0"/>
        <w:suppressAutoHyphens/>
        <w:autoSpaceDE w:val="0"/>
        <w:spacing w:after="0" w:line="240" w:lineRule="auto"/>
        <w:ind w:right="170"/>
        <w:jc w:val="both"/>
        <w:rPr>
          <w:rFonts w:ascii="Mulish" w:eastAsia="Lucida Sans Unicode" w:hAnsi="Mulish" w:cs="Tahoma"/>
          <w:color w:val="000000" w:themeColor="text1"/>
          <w:lang w:val="en-US" w:eastAsia="zh-CN"/>
        </w:rPr>
      </w:pPr>
    </w:p>
    <w:p w14:paraId="650B85D4" w14:textId="50310CB1" w:rsidR="00167EB8" w:rsidRPr="00A25B80" w:rsidRDefault="00167EB8" w:rsidP="00167EB8">
      <w:pPr>
        <w:widowControl w:val="0"/>
        <w:suppressAutoHyphens/>
        <w:autoSpaceDE w:val="0"/>
        <w:spacing w:after="0" w:line="240" w:lineRule="auto"/>
        <w:ind w:right="170"/>
        <w:jc w:val="both"/>
        <w:rPr>
          <w:rFonts w:ascii="Mulish" w:eastAsia="Lucida Sans Unicode" w:hAnsi="Mulish" w:cs="Tahoma"/>
          <w:color w:val="000000" w:themeColor="text1"/>
          <w:lang w:val="en-US" w:eastAsia="zh-CN"/>
        </w:rPr>
      </w:pPr>
      <w:r w:rsidRPr="00C072C0">
        <w:rPr>
          <w:rFonts w:ascii="Mulish" w:eastAsia="Lucida Sans Unicode" w:hAnsi="Mulish" w:cs="Tahoma"/>
          <w:b/>
          <w:bCs/>
          <w:color w:val="000000" w:themeColor="text1"/>
          <w:lang w:val="en-US" w:eastAsia="zh-CN"/>
        </w:rPr>
        <w:t>(A)</w:t>
      </w:r>
      <w:r w:rsidRPr="00C072C0">
        <w:rPr>
          <w:rFonts w:ascii="Mulish" w:eastAsia="Lucida Sans Unicode" w:hAnsi="Mulish" w:cs="Tahoma"/>
          <w:color w:val="000000" w:themeColor="text1"/>
          <w:lang w:val="en-US" w:eastAsia="zh-CN"/>
        </w:rPr>
        <w:t xml:space="preserve"> </w:t>
      </w:r>
      <w:r w:rsidR="00E551B2" w:rsidRPr="00C072C0">
        <w:rPr>
          <w:rFonts w:ascii="Mulish" w:eastAsia="Lucida Sans Unicode" w:hAnsi="Mulish" w:cs="Tahoma"/>
          <w:color w:val="000000" w:themeColor="text1"/>
          <w:lang w:val="en-US" w:eastAsia="zh-CN"/>
        </w:rPr>
        <w:t xml:space="preserve">Complete </w:t>
      </w:r>
      <w:r w:rsidR="00E551B2" w:rsidRPr="00C072C0">
        <w:rPr>
          <w:rFonts w:ascii="Mulish" w:eastAsia="Lucida Sans Unicode" w:hAnsi="Mulish" w:cs="Tahoma"/>
          <w:bCs/>
          <w:color w:val="000000" w:themeColor="text1"/>
          <w:lang w:val="en-US" w:eastAsia="zh-CN"/>
        </w:rPr>
        <w:t>s</w:t>
      </w:r>
      <w:r w:rsidRPr="00C072C0">
        <w:rPr>
          <w:rFonts w:ascii="Mulish" w:eastAsia="Lucida Sans Unicode" w:hAnsi="Mulish" w:cs="Tahoma"/>
          <w:bCs/>
          <w:color w:val="000000" w:themeColor="text1"/>
          <w:lang w:val="en-US" w:eastAsia="zh-CN"/>
        </w:rPr>
        <w:t xml:space="preserve">hareholding </w:t>
      </w:r>
      <w:r w:rsidR="00E551B2" w:rsidRPr="00C072C0">
        <w:rPr>
          <w:rFonts w:ascii="Mulish" w:eastAsia="Lucida Sans Unicode" w:hAnsi="Mulish" w:cs="Tahoma"/>
          <w:bCs/>
          <w:color w:val="000000" w:themeColor="text1"/>
          <w:lang w:val="en-US" w:eastAsia="zh-CN"/>
        </w:rPr>
        <w:t>p</w:t>
      </w:r>
      <w:r w:rsidRPr="00C072C0">
        <w:rPr>
          <w:rFonts w:ascii="Mulish" w:eastAsia="Lucida Sans Unicode" w:hAnsi="Mulish" w:cs="Tahoma"/>
          <w:bCs/>
          <w:color w:val="000000" w:themeColor="text1"/>
          <w:lang w:val="en-US" w:eastAsia="zh-CN"/>
        </w:rPr>
        <w:t xml:space="preserve">attern </w:t>
      </w:r>
      <w:r w:rsidR="00E551B2" w:rsidRPr="00C072C0">
        <w:rPr>
          <w:rFonts w:ascii="Mulish" w:eastAsia="Lucida Sans Unicode" w:hAnsi="Mulish" w:cs="Tahoma"/>
          <w:bCs/>
          <w:color w:val="000000" w:themeColor="text1"/>
          <w:lang w:val="en-US" w:eastAsia="zh-CN"/>
        </w:rPr>
        <w:t xml:space="preserve">of the Company, </w:t>
      </w:r>
      <w:r w:rsidRPr="00C072C0">
        <w:rPr>
          <w:rFonts w:ascii="Mulish" w:eastAsia="Lucida Sans Unicode" w:hAnsi="Mulish" w:cs="Tahoma"/>
          <w:bCs/>
          <w:color w:val="000000" w:themeColor="text1"/>
          <w:lang w:val="en-US" w:eastAsia="zh-CN"/>
        </w:rPr>
        <w:t>including</w:t>
      </w:r>
      <w:r w:rsidRPr="00C072C0">
        <w:rPr>
          <w:rFonts w:ascii="Mulish" w:eastAsia="Lucida Sans Unicode" w:hAnsi="Mulish" w:cs="Tahoma"/>
          <w:color w:val="000000" w:themeColor="text1"/>
          <w:lang w:val="en-US" w:eastAsia="zh-CN"/>
        </w:rPr>
        <w:t xml:space="preserve"> </w:t>
      </w:r>
      <w:r w:rsidRPr="00C072C0">
        <w:rPr>
          <w:rFonts w:ascii="Mulish" w:eastAsia="Lucida Sans Unicode" w:hAnsi="Mulish" w:cs="Tahoma"/>
          <w:bCs/>
          <w:color w:val="000000" w:themeColor="text1"/>
          <w:lang w:val="en-US" w:eastAsia="zh-CN"/>
        </w:rPr>
        <w:t>details of ultimate natur</w:t>
      </w:r>
      <w:r w:rsidR="000900A7" w:rsidRPr="00C072C0">
        <w:rPr>
          <w:rFonts w:ascii="Mulish" w:eastAsia="Lucida Sans Unicode" w:hAnsi="Mulish" w:cs="Tahoma"/>
          <w:bCs/>
          <w:color w:val="000000" w:themeColor="text1"/>
          <w:lang w:val="en-US" w:eastAsia="zh-CN"/>
        </w:rPr>
        <w:t xml:space="preserve">al persons ultimately holding </w:t>
      </w:r>
      <w:r w:rsidR="00003F94" w:rsidRPr="00C072C0">
        <w:rPr>
          <w:rFonts w:ascii="Mulish" w:eastAsia="Lucida Sans Unicode" w:hAnsi="Mulish" w:cs="Tahoma"/>
          <w:bCs/>
          <w:color w:val="000000" w:themeColor="text1"/>
          <w:lang w:val="en-US" w:eastAsia="zh-CN"/>
        </w:rPr>
        <w:t xml:space="preserve">more than </w:t>
      </w:r>
      <w:r w:rsidR="000900A7" w:rsidRPr="00C072C0">
        <w:rPr>
          <w:rFonts w:ascii="Mulish" w:eastAsia="Lucida Sans Unicode" w:hAnsi="Mulish" w:cs="Tahoma"/>
          <w:bCs/>
          <w:color w:val="000000" w:themeColor="text1"/>
          <w:lang w:val="en-US" w:eastAsia="zh-CN"/>
        </w:rPr>
        <w:t>10</w:t>
      </w:r>
      <w:r w:rsidRPr="00C072C0">
        <w:rPr>
          <w:rFonts w:ascii="Mulish" w:eastAsia="Lucida Sans Unicode" w:hAnsi="Mulish" w:cs="Tahoma"/>
          <w:bCs/>
          <w:color w:val="000000" w:themeColor="text1"/>
          <w:lang w:val="en-US" w:eastAsia="zh-CN"/>
        </w:rPr>
        <w:t xml:space="preserve"> % shares or exercising ultimate control over the company or </w:t>
      </w:r>
      <w:r w:rsidR="00003F94" w:rsidRPr="00C072C0">
        <w:rPr>
          <w:rFonts w:ascii="Mulish" w:eastAsia="Lucida Sans Unicode" w:hAnsi="Mulish" w:cs="Tahoma"/>
          <w:bCs/>
          <w:color w:val="000000" w:themeColor="text1"/>
          <w:lang w:val="en-US" w:eastAsia="zh-CN"/>
        </w:rPr>
        <w:t xml:space="preserve">more than </w:t>
      </w:r>
      <w:r w:rsidRPr="00C072C0">
        <w:rPr>
          <w:rFonts w:ascii="Mulish" w:eastAsia="Lucida Sans Unicode" w:hAnsi="Mulish" w:cs="Tahoma"/>
          <w:bCs/>
          <w:color w:val="000000" w:themeColor="text1"/>
          <w:lang w:val="en-US" w:eastAsia="zh-CN"/>
        </w:rPr>
        <w:t>1</w:t>
      </w:r>
      <w:r w:rsidR="0068417F" w:rsidRPr="00C072C0">
        <w:rPr>
          <w:rFonts w:ascii="Mulish" w:eastAsia="Lucida Sans Unicode" w:hAnsi="Mulish" w:cs="Tahoma"/>
          <w:bCs/>
          <w:color w:val="000000" w:themeColor="text1"/>
          <w:lang w:val="en-US" w:eastAsia="zh-CN"/>
        </w:rPr>
        <w:t>0</w:t>
      </w:r>
      <w:r w:rsidRPr="00A25B80">
        <w:rPr>
          <w:rFonts w:ascii="Mulish" w:eastAsia="Lucida Sans Unicode" w:hAnsi="Mulish" w:cs="Tahoma"/>
          <w:bCs/>
          <w:color w:val="000000" w:themeColor="text1"/>
          <w:lang w:val="en-US" w:eastAsia="zh-CN"/>
        </w:rPr>
        <w:t>% shares or capital or profits or exercising ultimate control over the LLP</w:t>
      </w:r>
      <w:r w:rsidR="00E551B2" w:rsidRPr="00A25B80">
        <w:rPr>
          <w:rFonts w:ascii="Mulish" w:eastAsia="Lucida Sans Unicode" w:hAnsi="Mulish" w:cs="Tahoma"/>
          <w:bCs/>
          <w:color w:val="000000" w:themeColor="text1"/>
          <w:lang w:val="en-US" w:eastAsia="zh-CN"/>
        </w:rPr>
        <w:t xml:space="preserve"> </w:t>
      </w:r>
      <w:r w:rsidRPr="00A25B80">
        <w:rPr>
          <w:rFonts w:ascii="Mulish" w:eastAsia="Lucida Sans Unicode" w:hAnsi="Mulish" w:cs="Tahoma"/>
          <w:b/>
          <w:bCs/>
          <w:color w:val="000000" w:themeColor="text1"/>
          <w:lang w:val="en-US" w:eastAsia="zh-CN"/>
        </w:rPr>
        <w:t>*</w:t>
      </w:r>
    </w:p>
    <w:p w14:paraId="061A03F0" w14:textId="77777777" w:rsidR="00167EB8" w:rsidRPr="00A25B80" w:rsidRDefault="00167EB8" w:rsidP="00167EB8">
      <w:pPr>
        <w:widowControl w:val="0"/>
        <w:suppressAutoHyphens/>
        <w:autoSpaceDE w:val="0"/>
        <w:spacing w:after="0" w:line="240" w:lineRule="auto"/>
        <w:ind w:right="170"/>
        <w:jc w:val="both"/>
        <w:rPr>
          <w:rFonts w:ascii="Mulish" w:eastAsia="Lucida Sans Unicode" w:hAnsi="Mulish" w:cs="Tahoma"/>
          <w:color w:val="000000" w:themeColor="text1"/>
          <w:lang w:val="en-US" w:eastAsia="zh-CN"/>
        </w:rPr>
      </w:pPr>
    </w:p>
    <w:tbl>
      <w:tblPr>
        <w:tblW w:w="957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6"/>
        <w:gridCol w:w="4575"/>
        <w:gridCol w:w="954"/>
        <w:gridCol w:w="3421"/>
      </w:tblGrid>
      <w:tr w:rsidR="00C072C0" w:rsidRPr="00A25B80" w14:paraId="7C6BE1AC" w14:textId="77777777" w:rsidTr="00E347CC">
        <w:trPr>
          <w:trHeight w:val="431"/>
        </w:trPr>
        <w:tc>
          <w:tcPr>
            <w:tcW w:w="626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2F15D393" w14:textId="7CDFAFD0" w:rsidR="00167EB8" w:rsidRPr="00A25B80" w:rsidRDefault="00167EB8" w:rsidP="00D33113">
            <w:pPr>
              <w:widowControl w:val="0"/>
              <w:suppressLineNumbers/>
              <w:suppressAutoHyphens/>
              <w:spacing w:after="0" w:line="240" w:lineRule="auto"/>
              <w:ind w:right="170"/>
              <w:jc w:val="both"/>
              <w:rPr>
                <w:rFonts w:ascii="Mulish" w:eastAsia="Lucida Sans Unicode" w:hAnsi="Mulish" w:cs="Tahoma"/>
                <w:b/>
                <w:color w:val="000000" w:themeColor="text1"/>
                <w:lang w:val="en-US" w:eastAsia="zh-CN"/>
              </w:rPr>
            </w:pPr>
            <w:r w:rsidRPr="00A25B80">
              <w:rPr>
                <w:rFonts w:ascii="Mulish" w:eastAsia="Lucida Sans Unicode" w:hAnsi="Mulish" w:cs="Tahoma"/>
                <w:b/>
                <w:color w:val="000000" w:themeColor="text1"/>
                <w:lang w:val="en-US" w:eastAsia="zh-CN"/>
              </w:rPr>
              <w:t>Sr. No</w:t>
            </w:r>
          </w:p>
        </w:tc>
        <w:tc>
          <w:tcPr>
            <w:tcW w:w="4575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73626985" w14:textId="77777777" w:rsidR="00167EB8" w:rsidRPr="00A25B80" w:rsidRDefault="00167EB8" w:rsidP="00D33113">
            <w:pPr>
              <w:widowControl w:val="0"/>
              <w:suppressLineNumbers/>
              <w:suppressAutoHyphens/>
              <w:spacing w:after="0" w:line="240" w:lineRule="auto"/>
              <w:ind w:right="170"/>
              <w:jc w:val="both"/>
              <w:rPr>
                <w:rFonts w:ascii="Mulish" w:eastAsia="Lucida Sans Unicode" w:hAnsi="Mulish" w:cs="Tahoma"/>
                <w:b/>
                <w:color w:val="000000" w:themeColor="text1"/>
                <w:lang w:val="en-US" w:eastAsia="zh-CN"/>
              </w:rPr>
            </w:pPr>
            <w:r w:rsidRPr="00A25B80">
              <w:rPr>
                <w:rFonts w:ascii="Mulish" w:eastAsia="Lucida Sans Unicode" w:hAnsi="Mulish" w:cs="Tahoma"/>
                <w:b/>
                <w:color w:val="000000" w:themeColor="text1"/>
                <w:lang w:val="en-US" w:eastAsia="zh-CN"/>
              </w:rPr>
              <w:t>Name of Shareholders</w:t>
            </w:r>
          </w:p>
        </w:tc>
        <w:tc>
          <w:tcPr>
            <w:tcW w:w="954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2176F939" w14:textId="77777777" w:rsidR="00167EB8" w:rsidRPr="00A25B80" w:rsidRDefault="00167EB8" w:rsidP="00D33113">
            <w:pPr>
              <w:widowControl w:val="0"/>
              <w:suppressLineNumbers/>
              <w:suppressAutoHyphens/>
              <w:spacing w:after="0" w:line="240" w:lineRule="auto"/>
              <w:ind w:right="170"/>
              <w:jc w:val="both"/>
              <w:rPr>
                <w:rFonts w:ascii="Mulish" w:eastAsia="Lucida Sans Unicode" w:hAnsi="Mulish" w:cs="Tahoma"/>
                <w:b/>
                <w:color w:val="000000" w:themeColor="text1"/>
                <w:lang w:val="en-US" w:eastAsia="zh-CN"/>
              </w:rPr>
            </w:pPr>
            <w:r w:rsidRPr="00A25B80">
              <w:rPr>
                <w:rFonts w:ascii="Mulish" w:eastAsia="Lucida Sans Unicode" w:hAnsi="Mulish" w:cs="Tahoma"/>
                <w:b/>
                <w:color w:val="000000" w:themeColor="text1"/>
                <w:lang w:val="en-US" w:eastAsia="zh-CN"/>
              </w:rPr>
              <w:t>% of share</w:t>
            </w:r>
          </w:p>
        </w:tc>
        <w:tc>
          <w:tcPr>
            <w:tcW w:w="342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6C43B461" w14:textId="4AC147A2" w:rsidR="00167EB8" w:rsidRPr="00A25B80" w:rsidRDefault="00167EB8" w:rsidP="003A3F96">
            <w:pPr>
              <w:widowControl w:val="0"/>
              <w:suppressLineNumbers/>
              <w:suppressAutoHyphens/>
              <w:spacing w:after="0" w:line="240" w:lineRule="auto"/>
              <w:ind w:right="170"/>
              <w:jc w:val="both"/>
              <w:rPr>
                <w:rFonts w:ascii="Mulish" w:eastAsia="Lucida Sans Unicode" w:hAnsi="Mulish" w:cs="Tahoma"/>
                <w:b/>
                <w:color w:val="000000" w:themeColor="text1"/>
                <w:lang w:val="en-US" w:eastAsia="zh-CN"/>
              </w:rPr>
            </w:pPr>
            <w:r w:rsidRPr="00A25B80">
              <w:rPr>
                <w:rFonts w:ascii="Mulish" w:eastAsia="Lucida Sans Unicode" w:hAnsi="Mulish" w:cs="Tahoma"/>
                <w:b/>
                <w:color w:val="000000" w:themeColor="text1"/>
                <w:lang w:val="en-US" w:eastAsia="zh-CN"/>
              </w:rPr>
              <w:t>Mention reason if belongs to exempt</w:t>
            </w:r>
            <w:r w:rsidR="00D33113" w:rsidRPr="00A25B80">
              <w:rPr>
                <w:rFonts w:ascii="Mulish" w:eastAsia="Lucida Sans Unicode" w:hAnsi="Mulish" w:cs="Tahoma"/>
                <w:b/>
                <w:color w:val="000000" w:themeColor="text1"/>
                <w:lang w:val="en-US" w:eastAsia="zh-CN"/>
              </w:rPr>
              <w:t>ed</w:t>
            </w:r>
            <w:r w:rsidRPr="00A25B80">
              <w:rPr>
                <w:rFonts w:ascii="Mulish" w:eastAsia="Lucida Sans Unicode" w:hAnsi="Mulish" w:cs="Tahoma"/>
                <w:b/>
                <w:color w:val="000000" w:themeColor="text1"/>
                <w:lang w:val="en-US" w:eastAsia="zh-CN"/>
              </w:rPr>
              <w:t xml:space="preserve"> </w:t>
            </w:r>
            <w:r w:rsidR="00D33113" w:rsidRPr="00A25B80">
              <w:rPr>
                <w:rFonts w:ascii="Mulish" w:eastAsia="Lucida Sans Unicode" w:hAnsi="Mulish" w:cs="Tahoma"/>
                <w:b/>
                <w:color w:val="000000" w:themeColor="text1"/>
                <w:lang w:val="en-US" w:eastAsia="zh-CN"/>
              </w:rPr>
              <w:t>cat</w:t>
            </w:r>
            <w:r w:rsidR="003A3F96" w:rsidRPr="00A25B80">
              <w:rPr>
                <w:rFonts w:ascii="Mulish" w:eastAsia="Lucida Sans Unicode" w:hAnsi="Mulish" w:cs="Tahoma"/>
                <w:b/>
                <w:color w:val="000000" w:themeColor="text1"/>
                <w:lang w:val="en-US" w:eastAsia="zh-CN"/>
              </w:rPr>
              <w:t>e</w:t>
            </w:r>
            <w:r w:rsidR="00D33113" w:rsidRPr="00A25B80">
              <w:rPr>
                <w:rFonts w:ascii="Mulish" w:eastAsia="Lucida Sans Unicode" w:hAnsi="Mulish" w:cs="Tahoma"/>
                <w:b/>
                <w:color w:val="000000" w:themeColor="text1"/>
                <w:lang w:val="en-US" w:eastAsia="zh-CN"/>
              </w:rPr>
              <w:t>gory</w:t>
            </w:r>
            <w:r w:rsidR="00E551B2" w:rsidRPr="00A25B80">
              <w:rPr>
                <w:rFonts w:ascii="Mulish" w:eastAsia="Lucida Sans Unicode" w:hAnsi="Mulish" w:cs="Tahoma"/>
                <w:b/>
                <w:color w:val="000000" w:themeColor="text1"/>
                <w:lang w:val="en-US" w:eastAsia="zh-CN"/>
              </w:rPr>
              <w:t xml:space="preserve"> </w:t>
            </w:r>
            <w:r w:rsidRPr="00A25B80">
              <w:rPr>
                <w:rFonts w:ascii="Mulish" w:eastAsia="Lucida Sans Unicode" w:hAnsi="Mulish" w:cs="Tahoma"/>
                <w:b/>
                <w:color w:val="000000" w:themeColor="text1"/>
                <w:lang w:val="en-US" w:eastAsia="zh-CN"/>
              </w:rPr>
              <w:t>#</w:t>
            </w:r>
          </w:p>
        </w:tc>
      </w:tr>
      <w:tr w:rsidR="00C072C0" w:rsidRPr="00A25B80" w14:paraId="0D507911" w14:textId="77777777" w:rsidTr="00E347CC">
        <w:trPr>
          <w:trHeight w:val="315"/>
        </w:trPr>
        <w:tc>
          <w:tcPr>
            <w:tcW w:w="626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51BD8E2D" w14:textId="77777777" w:rsidR="00167EB8" w:rsidRPr="00C072C0" w:rsidRDefault="00167EB8" w:rsidP="00D33113">
            <w:pPr>
              <w:widowControl w:val="0"/>
              <w:suppressLineNumbers/>
              <w:suppressAutoHyphens/>
              <w:spacing w:after="0" w:line="240" w:lineRule="auto"/>
              <w:ind w:right="170"/>
              <w:jc w:val="both"/>
              <w:rPr>
                <w:rFonts w:ascii="Mulish" w:eastAsia="Lucida Sans Unicode" w:hAnsi="Mulish" w:cs="Tahoma"/>
                <w:b/>
                <w:color w:val="000000" w:themeColor="text1"/>
                <w:lang w:val="en-US" w:eastAsia="zh-CN"/>
              </w:rPr>
            </w:pPr>
            <w:r w:rsidRPr="00C072C0">
              <w:rPr>
                <w:rFonts w:ascii="Mulish" w:eastAsia="Lucida Sans Unicode" w:hAnsi="Mulish" w:cs="Tahoma"/>
                <w:b/>
                <w:color w:val="000000" w:themeColor="text1"/>
                <w:lang w:val="en-US" w:eastAsia="zh-CN"/>
              </w:rPr>
              <w:t>1)</w:t>
            </w:r>
          </w:p>
        </w:tc>
        <w:tc>
          <w:tcPr>
            <w:tcW w:w="4575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70043693" w14:textId="77777777" w:rsidR="00167EB8" w:rsidRPr="00A25B80" w:rsidRDefault="00167EB8" w:rsidP="00D33113">
            <w:pPr>
              <w:widowControl w:val="0"/>
              <w:suppressLineNumbers/>
              <w:suppressAutoHyphens/>
              <w:spacing w:after="0" w:line="240" w:lineRule="auto"/>
              <w:ind w:right="170"/>
              <w:jc w:val="both"/>
              <w:rPr>
                <w:rFonts w:ascii="Mulish" w:eastAsia="Lucida Sans Unicode" w:hAnsi="Mulish" w:cs="Tahoma"/>
                <w:color w:val="000000" w:themeColor="text1"/>
                <w:lang w:val="en-US" w:eastAsia="zh-CN"/>
              </w:rPr>
            </w:pPr>
          </w:p>
        </w:tc>
        <w:tc>
          <w:tcPr>
            <w:tcW w:w="954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6CAEAA9F" w14:textId="77777777" w:rsidR="00167EB8" w:rsidRPr="00A25B80" w:rsidRDefault="00167EB8" w:rsidP="00D33113">
            <w:pPr>
              <w:widowControl w:val="0"/>
              <w:suppressLineNumbers/>
              <w:suppressAutoHyphens/>
              <w:spacing w:after="0" w:line="240" w:lineRule="auto"/>
              <w:ind w:right="170"/>
              <w:jc w:val="both"/>
              <w:rPr>
                <w:rFonts w:ascii="Mulish" w:eastAsia="Lucida Sans Unicode" w:hAnsi="Mulish" w:cs="Tahoma"/>
                <w:color w:val="000000" w:themeColor="text1"/>
                <w:lang w:val="en-US" w:eastAsia="zh-CN"/>
              </w:rPr>
            </w:pPr>
          </w:p>
        </w:tc>
        <w:tc>
          <w:tcPr>
            <w:tcW w:w="3421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03D49478" w14:textId="77777777" w:rsidR="00167EB8" w:rsidRPr="00A25B80" w:rsidRDefault="00167EB8" w:rsidP="00D33113">
            <w:pPr>
              <w:widowControl w:val="0"/>
              <w:suppressLineNumbers/>
              <w:suppressAutoHyphens/>
              <w:spacing w:after="0" w:line="240" w:lineRule="auto"/>
              <w:ind w:right="170"/>
              <w:jc w:val="both"/>
              <w:rPr>
                <w:rFonts w:ascii="Mulish" w:eastAsia="Lucida Sans Unicode" w:hAnsi="Mulish" w:cs="Tahoma"/>
                <w:color w:val="000000" w:themeColor="text1"/>
                <w:lang w:val="en-US" w:eastAsia="zh-CN"/>
              </w:rPr>
            </w:pPr>
          </w:p>
        </w:tc>
      </w:tr>
      <w:tr w:rsidR="00C072C0" w:rsidRPr="00A25B80" w14:paraId="2D889D2F" w14:textId="77777777" w:rsidTr="00E347CC">
        <w:trPr>
          <w:trHeight w:val="233"/>
        </w:trPr>
        <w:tc>
          <w:tcPr>
            <w:tcW w:w="626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634140DD" w14:textId="77777777" w:rsidR="00167EB8" w:rsidRPr="00C072C0" w:rsidRDefault="00167EB8" w:rsidP="00D33113">
            <w:pPr>
              <w:widowControl w:val="0"/>
              <w:suppressLineNumbers/>
              <w:suppressAutoHyphens/>
              <w:spacing w:after="0" w:line="240" w:lineRule="auto"/>
              <w:ind w:right="170"/>
              <w:jc w:val="both"/>
              <w:rPr>
                <w:rFonts w:ascii="Mulish" w:eastAsia="Lucida Sans Unicode" w:hAnsi="Mulish" w:cs="Tahoma"/>
                <w:b/>
                <w:color w:val="000000" w:themeColor="text1"/>
                <w:lang w:val="en-US" w:eastAsia="zh-CN"/>
              </w:rPr>
            </w:pPr>
            <w:r w:rsidRPr="00C072C0">
              <w:rPr>
                <w:rFonts w:ascii="Mulish" w:eastAsia="Lucida Sans Unicode" w:hAnsi="Mulish" w:cs="Tahoma"/>
                <w:b/>
                <w:color w:val="000000" w:themeColor="text1"/>
                <w:lang w:val="en-US" w:eastAsia="zh-CN"/>
              </w:rPr>
              <w:t>2)</w:t>
            </w:r>
          </w:p>
        </w:tc>
        <w:tc>
          <w:tcPr>
            <w:tcW w:w="4575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59624742" w14:textId="77777777" w:rsidR="00167EB8" w:rsidRPr="00A25B80" w:rsidRDefault="00167EB8" w:rsidP="00D33113">
            <w:pPr>
              <w:widowControl w:val="0"/>
              <w:suppressLineNumbers/>
              <w:suppressAutoHyphens/>
              <w:spacing w:after="0" w:line="240" w:lineRule="auto"/>
              <w:ind w:right="170"/>
              <w:jc w:val="both"/>
              <w:rPr>
                <w:rFonts w:ascii="Mulish" w:eastAsia="Lucida Sans Unicode" w:hAnsi="Mulish" w:cs="Tahoma"/>
                <w:color w:val="000000" w:themeColor="text1"/>
                <w:lang w:val="en-US" w:eastAsia="zh-CN"/>
              </w:rPr>
            </w:pPr>
          </w:p>
        </w:tc>
        <w:tc>
          <w:tcPr>
            <w:tcW w:w="954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2A549B2D" w14:textId="77777777" w:rsidR="00167EB8" w:rsidRPr="00A25B80" w:rsidRDefault="00167EB8" w:rsidP="00D33113">
            <w:pPr>
              <w:widowControl w:val="0"/>
              <w:suppressLineNumbers/>
              <w:suppressAutoHyphens/>
              <w:spacing w:after="0" w:line="240" w:lineRule="auto"/>
              <w:ind w:right="170"/>
              <w:jc w:val="both"/>
              <w:rPr>
                <w:rFonts w:ascii="Mulish" w:eastAsia="Lucida Sans Unicode" w:hAnsi="Mulish" w:cs="Tahoma"/>
                <w:color w:val="000000" w:themeColor="text1"/>
                <w:lang w:val="en-US" w:eastAsia="zh-CN"/>
              </w:rPr>
            </w:pPr>
          </w:p>
        </w:tc>
        <w:tc>
          <w:tcPr>
            <w:tcW w:w="3421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0AD1CBEB" w14:textId="77777777" w:rsidR="00167EB8" w:rsidRPr="00A25B80" w:rsidRDefault="00167EB8" w:rsidP="00D33113">
            <w:pPr>
              <w:widowControl w:val="0"/>
              <w:suppressLineNumbers/>
              <w:suppressAutoHyphens/>
              <w:spacing w:after="0" w:line="240" w:lineRule="auto"/>
              <w:ind w:right="170"/>
              <w:jc w:val="both"/>
              <w:rPr>
                <w:rFonts w:ascii="Mulish" w:eastAsia="Lucida Sans Unicode" w:hAnsi="Mulish" w:cs="Tahoma"/>
                <w:color w:val="000000" w:themeColor="text1"/>
                <w:lang w:val="en-US" w:eastAsia="zh-CN"/>
              </w:rPr>
            </w:pPr>
          </w:p>
        </w:tc>
      </w:tr>
      <w:tr w:rsidR="00C072C0" w:rsidRPr="00A25B80" w14:paraId="209863DD" w14:textId="77777777" w:rsidTr="00E347CC">
        <w:trPr>
          <w:trHeight w:val="287"/>
        </w:trPr>
        <w:tc>
          <w:tcPr>
            <w:tcW w:w="626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6D02F15C" w14:textId="77777777" w:rsidR="00167EB8" w:rsidRPr="00C072C0" w:rsidRDefault="00167EB8" w:rsidP="00D33113">
            <w:pPr>
              <w:widowControl w:val="0"/>
              <w:suppressLineNumbers/>
              <w:suppressAutoHyphens/>
              <w:spacing w:after="0" w:line="240" w:lineRule="auto"/>
              <w:ind w:right="170"/>
              <w:jc w:val="both"/>
              <w:rPr>
                <w:rFonts w:ascii="Mulish" w:eastAsia="Lucida Sans Unicode" w:hAnsi="Mulish" w:cs="Tahoma"/>
                <w:b/>
                <w:color w:val="000000" w:themeColor="text1"/>
                <w:lang w:val="en-US" w:eastAsia="zh-CN"/>
              </w:rPr>
            </w:pPr>
            <w:r w:rsidRPr="00C072C0">
              <w:rPr>
                <w:rFonts w:ascii="Mulish" w:eastAsia="Lucida Sans Unicode" w:hAnsi="Mulish" w:cs="Tahoma"/>
                <w:b/>
                <w:color w:val="000000" w:themeColor="text1"/>
                <w:lang w:val="en-US" w:eastAsia="zh-CN"/>
              </w:rPr>
              <w:t>3)</w:t>
            </w:r>
          </w:p>
        </w:tc>
        <w:tc>
          <w:tcPr>
            <w:tcW w:w="4575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24F235BC" w14:textId="77777777" w:rsidR="00167EB8" w:rsidRPr="00A25B80" w:rsidRDefault="00167EB8" w:rsidP="00D33113">
            <w:pPr>
              <w:widowControl w:val="0"/>
              <w:suppressLineNumbers/>
              <w:suppressAutoHyphens/>
              <w:spacing w:after="0" w:line="240" w:lineRule="auto"/>
              <w:ind w:right="170"/>
              <w:jc w:val="both"/>
              <w:rPr>
                <w:rFonts w:ascii="Mulish" w:eastAsia="Lucida Sans Unicode" w:hAnsi="Mulish" w:cs="Tahoma"/>
                <w:color w:val="000000" w:themeColor="text1"/>
                <w:lang w:val="en-US" w:eastAsia="zh-CN"/>
              </w:rPr>
            </w:pPr>
          </w:p>
        </w:tc>
        <w:tc>
          <w:tcPr>
            <w:tcW w:w="954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7B042291" w14:textId="77777777" w:rsidR="00167EB8" w:rsidRPr="00A25B80" w:rsidRDefault="00167EB8" w:rsidP="00D33113">
            <w:pPr>
              <w:widowControl w:val="0"/>
              <w:suppressLineNumbers/>
              <w:suppressAutoHyphens/>
              <w:spacing w:after="0" w:line="240" w:lineRule="auto"/>
              <w:ind w:right="170"/>
              <w:jc w:val="both"/>
              <w:rPr>
                <w:rFonts w:ascii="Mulish" w:eastAsia="Lucida Sans Unicode" w:hAnsi="Mulish" w:cs="Tahoma"/>
                <w:color w:val="000000" w:themeColor="text1"/>
                <w:lang w:val="en-US" w:eastAsia="zh-CN"/>
              </w:rPr>
            </w:pPr>
          </w:p>
        </w:tc>
        <w:tc>
          <w:tcPr>
            <w:tcW w:w="3421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68AF1A7F" w14:textId="77777777" w:rsidR="00167EB8" w:rsidRPr="00A25B80" w:rsidRDefault="00167EB8" w:rsidP="00D33113">
            <w:pPr>
              <w:widowControl w:val="0"/>
              <w:suppressLineNumbers/>
              <w:suppressAutoHyphens/>
              <w:spacing w:after="0" w:line="240" w:lineRule="auto"/>
              <w:ind w:right="170"/>
              <w:jc w:val="both"/>
              <w:rPr>
                <w:rFonts w:ascii="Mulish" w:eastAsia="Lucida Sans Unicode" w:hAnsi="Mulish" w:cs="Tahoma"/>
                <w:color w:val="000000" w:themeColor="text1"/>
                <w:lang w:val="en-US" w:eastAsia="zh-CN"/>
              </w:rPr>
            </w:pPr>
          </w:p>
        </w:tc>
      </w:tr>
      <w:tr w:rsidR="00C072C0" w:rsidRPr="00A25B80" w14:paraId="6AA8B39D" w14:textId="77777777" w:rsidTr="00E347CC">
        <w:trPr>
          <w:trHeight w:val="242"/>
        </w:trPr>
        <w:tc>
          <w:tcPr>
            <w:tcW w:w="626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113BD414" w14:textId="77777777" w:rsidR="00322238" w:rsidRPr="00C072C0" w:rsidRDefault="00322238" w:rsidP="00D33113">
            <w:pPr>
              <w:widowControl w:val="0"/>
              <w:suppressLineNumbers/>
              <w:suppressAutoHyphens/>
              <w:spacing w:after="0" w:line="240" w:lineRule="auto"/>
              <w:ind w:right="170"/>
              <w:jc w:val="both"/>
              <w:rPr>
                <w:rFonts w:ascii="Mulish" w:eastAsia="Lucida Sans Unicode" w:hAnsi="Mulish" w:cs="Tahoma"/>
                <w:b/>
                <w:color w:val="000000" w:themeColor="text1"/>
                <w:lang w:val="en-US" w:eastAsia="zh-CN"/>
              </w:rPr>
            </w:pPr>
            <w:r w:rsidRPr="00C072C0">
              <w:rPr>
                <w:rFonts w:ascii="Mulish" w:eastAsia="Lucida Sans Unicode" w:hAnsi="Mulish" w:cs="Tahoma"/>
                <w:b/>
                <w:color w:val="000000" w:themeColor="text1"/>
                <w:lang w:val="en-US" w:eastAsia="zh-CN"/>
              </w:rPr>
              <w:t>4)</w:t>
            </w:r>
          </w:p>
        </w:tc>
        <w:tc>
          <w:tcPr>
            <w:tcW w:w="4575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3F43BEFC" w14:textId="77777777" w:rsidR="00322238" w:rsidRPr="00A25B80" w:rsidRDefault="00322238" w:rsidP="00D33113">
            <w:pPr>
              <w:widowControl w:val="0"/>
              <w:suppressLineNumbers/>
              <w:suppressAutoHyphens/>
              <w:spacing w:after="0" w:line="240" w:lineRule="auto"/>
              <w:ind w:right="170"/>
              <w:jc w:val="both"/>
              <w:rPr>
                <w:rFonts w:ascii="Mulish" w:eastAsia="Lucida Sans Unicode" w:hAnsi="Mulish" w:cs="Tahoma"/>
                <w:color w:val="000000" w:themeColor="text1"/>
                <w:lang w:val="en-US" w:eastAsia="zh-CN"/>
              </w:rPr>
            </w:pPr>
          </w:p>
        </w:tc>
        <w:tc>
          <w:tcPr>
            <w:tcW w:w="954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25029A79" w14:textId="77777777" w:rsidR="00322238" w:rsidRPr="00A25B80" w:rsidRDefault="00322238" w:rsidP="00D33113">
            <w:pPr>
              <w:widowControl w:val="0"/>
              <w:suppressLineNumbers/>
              <w:suppressAutoHyphens/>
              <w:spacing w:after="0" w:line="240" w:lineRule="auto"/>
              <w:ind w:right="170"/>
              <w:jc w:val="both"/>
              <w:rPr>
                <w:rFonts w:ascii="Mulish" w:eastAsia="Lucida Sans Unicode" w:hAnsi="Mulish" w:cs="Tahoma"/>
                <w:color w:val="000000" w:themeColor="text1"/>
                <w:lang w:val="en-US" w:eastAsia="zh-CN"/>
              </w:rPr>
            </w:pPr>
          </w:p>
        </w:tc>
        <w:tc>
          <w:tcPr>
            <w:tcW w:w="3421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6FECCE06" w14:textId="77777777" w:rsidR="00322238" w:rsidRPr="00A25B80" w:rsidRDefault="00322238" w:rsidP="00D33113">
            <w:pPr>
              <w:widowControl w:val="0"/>
              <w:suppressLineNumbers/>
              <w:suppressAutoHyphens/>
              <w:spacing w:after="0" w:line="240" w:lineRule="auto"/>
              <w:ind w:right="170"/>
              <w:jc w:val="both"/>
              <w:rPr>
                <w:rFonts w:ascii="Mulish" w:eastAsia="Lucida Sans Unicode" w:hAnsi="Mulish" w:cs="Tahoma"/>
                <w:color w:val="000000" w:themeColor="text1"/>
                <w:lang w:val="en-US" w:eastAsia="zh-CN"/>
              </w:rPr>
            </w:pPr>
          </w:p>
        </w:tc>
      </w:tr>
      <w:tr w:rsidR="00C072C0" w:rsidRPr="00A25B80" w14:paraId="690B6E6A" w14:textId="77777777" w:rsidTr="00E347CC">
        <w:trPr>
          <w:trHeight w:val="242"/>
        </w:trPr>
        <w:tc>
          <w:tcPr>
            <w:tcW w:w="626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64FF7C8D" w14:textId="77777777" w:rsidR="00167EB8" w:rsidRPr="00C072C0" w:rsidRDefault="00322238" w:rsidP="00D33113">
            <w:pPr>
              <w:widowControl w:val="0"/>
              <w:suppressLineNumbers/>
              <w:suppressAutoHyphens/>
              <w:spacing w:after="0" w:line="240" w:lineRule="auto"/>
              <w:ind w:right="170"/>
              <w:jc w:val="both"/>
              <w:rPr>
                <w:rFonts w:ascii="Mulish" w:eastAsia="Lucida Sans Unicode" w:hAnsi="Mulish" w:cs="Tahoma"/>
                <w:b/>
                <w:color w:val="000000" w:themeColor="text1"/>
                <w:lang w:val="en-US" w:eastAsia="zh-CN"/>
              </w:rPr>
            </w:pPr>
            <w:r w:rsidRPr="00C072C0">
              <w:rPr>
                <w:rFonts w:ascii="Mulish" w:eastAsia="Lucida Sans Unicode" w:hAnsi="Mulish" w:cs="Tahoma"/>
                <w:b/>
                <w:color w:val="000000" w:themeColor="text1"/>
                <w:lang w:val="en-US" w:eastAsia="zh-CN"/>
              </w:rPr>
              <w:t>5</w:t>
            </w:r>
            <w:r w:rsidR="00167EB8" w:rsidRPr="00C072C0">
              <w:rPr>
                <w:rFonts w:ascii="Mulish" w:eastAsia="Lucida Sans Unicode" w:hAnsi="Mulish" w:cs="Tahoma"/>
                <w:b/>
                <w:color w:val="000000" w:themeColor="text1"/>
                <w:lang w:val="en-US" w:eastAsia="zh-CN"/>
              </w:rPr>
              <w:t>)</w:t>
            </w:r>
          </w:p>
        </w:tc>
        <w:tc>
          <w:tcPr>
            <w:tcW w:w="4575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385A2A5B" w14:textId="77777777" w:rsidR="00167EB8" w:rsidRPr="00A25B80" w:rsidRDefault="00167EB8" w:rsidP="00D33113">
            <w:pPr>
              <w:widowControl w:val="0"/>
              <w:suppressLineNumbers/>
              <w:suppressAutoHyphens/>
              <w:spacing w:after="0" w:line="240" w:lineRule="auto"/>
              <w:ind w:right="170"/>
              <w:jc w:val="both"/>
              <w:rPr>
                <w:rFonts w:ascii="Mulish" w:eastAsia="Lucida Sans Unicode" w:hAnsi="Mulish" w:cs="Tahoma"/>
                <w:color w:val="000000" w:themeColor="text1"/>
                <w:lang w:val="en-US" w:eastAsia="zh-CN"/>
              </w:rPr>
            </w:pPr>
          </w:p>
        </w:tc>
        <w:tc>
          <w:tcPr>
            <w:tcW w:w="954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7617A592" w14:textId="77777777" w:rsidR="00167EB8" w:rsidRPr="00A25B80" w:rsidRDefault="00167EB8" w:rsidP="00D33113">
            <w:pPr>
              <w:widowControl w:val="0"/>
              <w:suppressLineNumbers/>
              <w:suppressAutoHyphens/>
              <w:spacing w:after="0" w:line="240" w:lineRule="auto"/>
              <w:ind w:right="170"/>
              <w:jc w:val="both"/>
              <w:rPr>
                <w:rFonts w:ascii="Mulish" w:eastAsia="Lucida Sans Unicode" w:hAnsi="Mulish" w:cs="Tahoma"/>
                <w:color w:val="000000" w:themeColor="text1"/>
                <w:lang w:val="en-US" w:eastAsia="zh-CN"/>
              </w:rPr>
            </w:pPr>
          </w:p>
        </w:tc>
        <w:tc>
          <w:tcPr>
            <w:tcW w:w="3421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0437BAF1" w14:textId="77777777" w:rsidR="00167EB8" w:rsidRPr="00A25B80" w:rsidRDefault="00167EB8" w:rsidP="00D33113">
            <w:pPr>
              <w:widowControl w:val="0"/>
              <w:suppressLineNumbers/>
              <w:suppressAutoHyphens/>
              <w:spacing w:after="0" w:line="240" w:lineRule="auto"/>
              <w:ind w:right="170"/>
              <w:jc w:val="both"/>
              <w:rPr>
                <w:rFonts w:ascii="Mulish" w:eastAsia="Lucida Sans Unicode" w:hAnsi="Mulish" w:cs="Tahoma"/>
                <w:color w:val="000000" w:themeColor="text1"/>
                <w:lang w:val="en-US" w:eastAsia="zh-CN"/>
              </w:rPr>
            </w:pPr>
          </w:p>
        </w:tc>
      </w:tr>
    </w:tbl>
    <w:p w14:paraId="7697C18E" w14:textId="77777777" w:rsidR="00167EB8" w:rsidRPr="00C072C0" w:rsidRDefault="00167EB8" w:rsidP="00167EB8">
      <w:pPr>
        <w:widowControl w:val="0"/>
        <w:suppressAutoHyphens/>
        <w:autoSpaceDE w:val="0"/>
        <w:spacing w:after="0" w:line="240" w:lineRule="auto"/>
        <w:ind w:right="170"/>
        <w:jc w:val="both"/>
        <w:rPr>
          <w:rFonts w:ascii="Mulish" w:eastAsia="Lucida Sans Unicode" w:hAnsi="Mulish" w:cs="Tahoma"/>
          <w:color w:val="000000" w:themeColor="text1"/>
          <w:lang w:val="en-US" w:eastAsia="zh-CN"/>
        </w:rPr>
      </w:pPr>
    </w:p>
    <w:p w14:paraId="36E957C0" w14:textId="77777777" w:rsidR="003A3F96" w:rsidRPr="00A25B80" w:rsidRDefault="003A3F96" w:rsidP="00167EB8">
      <w:pPr>
        <w:widowControl w:val="0"/>
        <w:suppressAutoHyphens/>
        <w:autoSpaceDE w:val="0"/>
        <w:spacing w:after="0" w:line="240" w:lineRule="auto"/>
        <w:ind w:right="170"/>
        <w:jc w:val="both"/>
        <w:rPr>
          <w:rFonts w:ascii="Mulish" w:eastAsia="Lucida Sans Unicode" w:hAnsi="Mulish" w:cs="Tahoma"/>
          <w:b/>
          <w:color w:val="000000" w:themeColor="text1"/>
          <w:lang w:val="en-US" w:eastAsia="zh-CN"/>
        </w:rPr>
      </w:pPr>
      <w:r w:rsidRPr="00A25B80">
        <w:rPr>
          <w:rFonts w:ascii="Mulish" w:eastAsia="Lucida Sans Unicode" w:hAnsi="Mulish" w:cs="Tahoma"/>
          <w:b/>
          <w:color w:val="000000" w:themeColor="text1"/>
          <w:lang w:val="en-US" w:eastAsia="zh-CN"/>
        </w:rPr>
        <w:t>OR</w:t>
      </w:r>
    </w:p>
    <w:p w14:paraId="30D841A2" w14:textId="77777777" w:rsidR="003A3F96" w:rsidRPr="00A25B80" w:rsidRDefault="003A3F96" w:rsidP="00167EB8">
      <w:pPr>
        <w:widowControl w:val="0"/>
        <w:suppressAutoHyphens/>
        <w:autoSpaceDE w:val="0"/>
        <w:spacing w:after="0" w:line="240" w:lineRule="auto"/>
        <w:ind w:right="170"/>
        <w:jc w:val="both"/>
        <w:rPr>
          <w:rFonts w:ascii="Mulish" w:eastAsia="Lucida Sans Unicode" w:hAnsi="Mulish" w:cs="Tahoma"/>
          <w:color w:val="000000" w:themeColor="text1"/>
          <w:lang w:val="en-US" w:eastAsia="zh-CN"/>
        </w:rPr>
      </w:pPr>
    </w:p>
    <w:p w14:paraId="735AB85E" w14:textId="5048EB23" w:rsidR="00167EB8" w:rsidRPr="00A25B80" w:rsidRDefault="00167EB8" w:rsidP="00167EB8">
      <w:pPr>
        <w:widowControl w:val="0"/>
        <w:suppressAutoHyphens/>
        <w:autoSpaceDE w:val="0"/>
        <w:spacing w:after="0" w:line="240" w:lineRule="auto"/>
        <w:ind w:right="170"/>
        <w:jc w:val="both"/>
        <w:rPr>
          <w:rFonts w:ascii="Mulish" w:eastAsia="Lucida Sans Unicode" w:hAnsi="Mulish" w:cs="Tahoma"/>
          <w:bCs/>
          <w:color w:val="000000" w:themeColor="text1"/>
          <w:lang w:val="en-US" w:eastAsia="zh-CN"/>
        </w:rPr>
      </w:pPr>
      <w:r w:rsidRPr="00A25B80">
        <w:rPr>
          <w:rFonts w:ascii="Mulish" w:eastAsia="Lucida Sans Unicode" w:hAnsi="Mulish" w:cs="Tahoma"/>
          <w:b/>
          <w:bCs/>
          <w:color w:val="000000" w:themeColor="text1"/>
          <w:lang w:val="en-US" w:eastAsia="zh-CN"/>
        </w:rPr>
        <w:t>(B)</w:t>
      </w:r>
      <w:r w:rsidRPr="00A25B80">
        <w:rPr>
          <w:rFonts w:ascii="Mulish" w:eastAsia="Lucida Sans Unicode" w:hAnsi="Mulish" w:cs="Tahoma"/>
          <w:color w:val="000000" w:themeColor="text1"/>
          <w:lang w:val="en-US" w:eastAsia="zh-CN"/>
        </w:rPr>
        <w:t xml:space="preserve"> </w:t>
      </w:r>
      <w:r w:rsidR="003A3F96" w:rsidRPr="00A25B80">
        <w:rPr>
          <w:rFonts w:ascii="Mulish" w:eastAsia="Lucida Sans Unicode" w:hAnsi="Mulish" w:cs="Tahoma"/>
          <w:color w:val="000000" w:themeColor="text1"/>
          <w:lang w:val="en-US" w:eastAsia="zh-CN"/>
        </w:rPr>
        <w:t xml:space="preserve">I / </w:t>
      </w:r>
      <w:r w:rsidRPr="00A25B80">
        <w:rPr>
          <w:rFonts w:ascii="Mulish" w:eastAsia="Lucida Sans Unicode" w:hAnsi="Mulish" w:cs="Tahoma"/>
          <w:bCs/>
          <w:color w:val="000000" w:themeColor="text1"/>
          <w:lang w:val="en-US" w:eastAsia="zh-CN"/>
        </w:rPr>
        <w:t>We hereby declare tha</w:t>
      </w:r>
      <w:r w:rsidR="000900A7" w:rsidRPr="00A25B80">
        <w:rPr>
          <w:rFonts w:ascii="Mulish" w:eastAsia="Lucida Sans Unicode" w:hAnsi="Mulish" w:cs="Tahoma"/>
          <w:bCs/>
          <w:color w:val="000000" w:themeColor="text1"/>
          <w:lang w:val="en-US" w:eastAsia="zh-CN"/>
        </w:rPr>
        <w:t xml:space="preserve">t no natural person is holding </w:t>
      </w:r>
      <w:r w:rsidR="00003F94" w:rsidRPr="00A25B80">
        <w:rPr>
          <w:rFonts w:ascii="Mulish" w:eastAsia="Lucida Sans Unicode" w:hAnsi="Mulish" w:cs="Tahoma"/>
          <w:bCs/>
          <w:color w:val="000000" w:themeColor="text1"/>
          <w:lang w:val="en-US" w:eastAsia="zh-CN"/>
        </w:rPr>
        <w:t xml:space="preserve">more than </w:t>
      </w:r>
      <w:r w:rsidR="000900A7" w:rsidRPr="00A25B80">
        <w:rPr>
          <w:rFonts w:ascii="Mulish" w:eastAsia="Lucida Sans Unicode" w:hAnsi="Mulish" w:cs="Tahoma"/>
          <w:bCs/>
          <w:color w:val="000000" w:themeColor="text1"/>
          <w:lang w:val="en-US" w:eastAsia="zh-CN"/>
        </w:rPr>
        <w:t>10</w:t>
      </w:r>
      <w:r w:rsidRPr="00A25B80">
        <w:rPr>
          <w:rFonts w:ascii="Mulish" w:eastAsia="Lucida Sans Unicode" w:hAnsi="Mulish" w:cs="Tahoma"/>
          <w:bCs/>
          <w:color w:val="000000" w:themeColor="text1"/>
          <w:lang w:val="en-US" w:eastAsia="zh-CN"/>
        </w:rPr>
        <w:t xml:space="preserve"> %</w:t>
      </w:r>
      <w:r w:rsidR="00AD5FFF" w:rsidRPr="00A25B80">
        <w:rPr>
          <w:rFonts w:ascii="Mulish" w:eastAsia="Lucida Sans Unicode" w:hAnsi="Mulish" w:cs="Tahoma"/>
          <w:bCs/>
          <w:color w:val="000000" w:themeColor="text1"/>
          <w:lang w:val="en-US" w:eastAsia="zh-CN"/>
        </w:rPr>
        <w:t xml:space="preserve"> </w:t>
      </w:r>
      <w:r w:rsidRPr="00A25B80">
        <w:rPr>
          <w:rFonts w:ascii="Mulish" w:eastAsia="Lucida Sans Unicode" w:hAnsi="Mulish" w:cs="Tahoma"/>
          <w:bCs/>
          <w:color w:val="000000" w:themeColor="text1"/>
          <w:lang w:val="en-US" w:eastAsia="zh-CN"/>
        </w:rPr>
        <w:t xml:space="preserve"> shares/exercise control in the </w:t>
      </w:r>
      <w:r w:rsidR="003A3F96" w:rsidRPr="00A25B80">
        <w:rPr>
          <w:rFonts w:ascii="Mulish" w:eastAsia="Lucida Sans Unicode" w:hAnsi="Mulish" w:cs="Tahoma"/>
          <w:bCs/>
          <w:color w:val="000000" w:themeColor="text1"/>
          <w:lang w:val="en-US" w:eastAsia="zh-CN"/>
        </w:rPr>
        <w:t>C</w:t>
      </w:r>
      <w:r w:rsidRPr="00A25B80">
        <w:rPr>
          <w:rFonts w:ascii="Mulish" w:eastAsia="Lucida Sans Unicode" w:hAnsi="Mulish" w:cs="Tahoma"/>
          <w:bCs/>
          <w:color w:val="000000" w:themeColor="text1"/>
          <w:lang w:val="en-US" w:eastAsia="zh-CN"/>
        </w:rPr>
        <w:t xml:space="preserve">ompany or </w:t>
      </w:r>
      <w:r w:rsidR="00003F94" w:rsidRPr="00A25B80">
        <w:rPr>
          <w:rFonts w:ascii="Mulish" w:eastAsia="Lucida Sans Unicode" w:hAnsi="Mulish" w:cs="Tahoma"/>
          <w:bCs/>
          <w:color w:val="000000" w:themeColor="text1"/>
          <w:lang w:val="en-US" w:eastAsia="zh-CN"/>
        </w:rPr>
        <w:t xml:space="preserve">more than </w:t>
      </w:r>
      <w:r w:rsidRPr="00A25B80">
        <w:rPr>
          <w:rFonts w:ascii="Mulish" w:eastAsia="Lucida Sans Unicode" w:hAnsi="Mulish" w:cs="Tahoma"/>
          <w:bCs/>
          <w:color w:val="000000" w:themeColor="text1"/>
          <w:lang w:val="en-US" w:eastAsia="zh-CN"/>
        </w:rPr>
        <w:t>1</w:t>
      </w:r>
      <w:r w:rsidR="00C072C0" w:rsidRPr="00A25B80">
        <w:rPr>
          <w:rFonts w:ascii="Mulish" w:eastAsia="Lucida Sans Unicode" w:hAnsi="Mulish" w:cs="Tahoma"/>
          <w:bCs/>
          <w:color w:val="000000" w:themeColor="text1"/>
          <w:lang w:val="en-US" w:eastAsia="zh-CN"/>
        </w:rPr>
        <w:t>0</w:t>
      </w:r>
      <w:r w:rsidRPr="00A25B80">
        <w:rPr>
          <w:rFonts w:ascii="Mulish" w:eastAsia="Lucida Sans Unicode" w:hAnsi="Mulish" w:cs="Tahoma"/>
          <w:bCs/>
          <w:color w:val="000000" w:themeColor="text1"/>
          <w:lang w:val="en-US" w:eastAsia="zh-CN"/>
        </w:rPr>
        <w:t>% shares or capital or profits or exercising ultimate control over the LLP* as per</w:t>
      </w:r>
      <w:r w:rsidR="003A3F96" w:rsidRPr="00A25B80">
        <w:rPr>
          <w:rFonts w:ascii="Mulish" w:eastAsia="Lucida Sans Unicode" w:hAnsi="Mulish" w:cs="Tahoma"/>
          <w:bCs/>
          <w:color w:val="000000" w:themeColor="text1"/>
          <w:lang w:val="en-US" w:eastAsia="zh-CN"/>
        </w:rPr>
        <w:t xml:space="preserve"> table </w:t>
      </w:r>
      <w:r w:rsidRPr="00A25B80">
        <w:rPr>
          <w:rFonts w:ascii="Mulish" w:eastAsia="Lucida Sans Unicode" w:hAnsi="Mulish" w:cs="Tahoma"/>
          <w:bCs/>
          <w:color w:val="000000" w:themeColor="text1"/>
          <w:lang w:val="en-US" w:eastAsia="zh-CN"/>
        </w:rPr>
        <w:t xml:space="preserve"> (A) above or information about the ultimate </w:t>
      </w:r>
      <w:r w:rsidR="003A3F96" w:rsidRPr="00A25B80">
        <w:rPr>
          <w:rFonts w:ascii="Mulish" w:eastAsia="Lucida Sans Unicode" w:hAnsi="Mulish" w:cs="Tahoma"/>
          <w:bCs/>
          <w:color w:val="000000" w:themeColor="text1"/>
          <w:lang w:val="en-US" w:eastAsia="zh-CN"/>
        </w:rPr>
        <w:t>beneficial ownership</w:t>
      </w:r>
      <w:r w:rsidRPr="00A25B80">
        <w:rPr>
          <w:rFonts w:ascii="Mulish" w:eastAsia="Lucida Sans Unicode" w:hAnsi="Mulish" w:cs="Tahoma"/>
          <w:bCs/>
          <w:color w:val="000000" w:themeColor="text1"/>
          <w:lang w:val="en-US" w:eastAsia="zh-CN"/>
        </w:rPr>
        <w:t xml:space="preserve"> is</w:t>
      </w:r>
      <w:r w:rsidR="002462E2" w:rsidRPr="00A25B80">
        <w:rPr>
          <w:rFonts w:ascii="Mulish" w:eastAsia="Lucida Sans Unicode" w:hAnsi="Mulish" w:cs="Tahoma"/>
          <w:bCs/>
          <w:color w:val="000000" w:themeColor="text1"/>
          <w:lang w:val="en-US" w:eastAsia="zh-CN"/>
        </w:rPr>
        <w:t xml:space="preserve"> not available with the </w:t>
      </w:r>
      <w:r w:rsidR="003A3F96" w:rsidRPr="00A25B80">
        <w:rPr>
          <w:rFonts w:ascii="Mulish" w:eastAsia="Lucida Sans Unicode" w:hAnsi="Mulish" w:cs="Tahoma"/>
          <w:bCs/>
          <w:color w:val="000000" w:themeColor="text1"/>
          <w:lang w:val="en-US" w:eastAsia="zh-CN"/>
        </w:rPr>
        <w:t>C</w:t>
      </w:r>
      <w:r w:rsidR="002462E2" w:rsidRPr="00A25B80">
        <w:rPr>
          <w:rFonts w:ascii="Mulish" w:eastAsia="Lucida Sans Unicode" w:hAnsi="Mulish" w:cs="Tahoma"/>
          <w:bCs/>
          <w:color w:val="000000" w:themeColor="text1"/>
          <w:lang w:val="en-US" w:eastAsia="zh-CN"/>
        </w:rPr>
        <w:t>ompany/LLP.</w:t>
      </w:r>
      <w:r w:rsidRPr="00A25B80">
        <w:rPr>
          <w:rFonts w:ascii="Mulish" w:eastAsia="Lucida Sans Unicode" w:hAnsi="Mulish" w:cs="Tahoma"/>
          <w:bCs/>
          <w:color w:val="000000" w:themeColor="text1"/>
          <w:lang w:val="en-US" w:eastAsia="zh-CN"/>
        </w:rPr>
        <w:t xml:space="preserve"> The deta</w:t>
      </w:r>
      <w:r w:rsidR="00C44EF1" w:rsidRPr="00A25B80">
        <w:rPr>
          <w:rFonts w:ascii="Mulish" w:eastAsia="Lucida Sans Unicode" w:hAnsi="Mulish" w:cs="Tahoma"/>
          <w:bCs/>
          <w:color w:val="000000" w:themeColor="text1"/>
          <w:lang w:val="en-US" w:eastAsia="zh-CN"/>
        </w:rPr>
        <w:t>ils of senior managing official</w:t>
      </w:r>
      <w:r w:rsidRPr="00A25B80">
        <w:rPr>
          <w:rFonts w:ascii="Mulish" w:eastAsia="Lucida Sans Unicode" w:hAnsi="Mulish" w:cs="Tahoma"/>
          <w:bCs/>
          <w:color w:val="000000" w:themeColor="text1"/>
          <w:lang w:val="en-US" w:eastAsia="zh-CN"/>
        </w:rPr>
        <w:t xml:space="preserve"> (e.g. Managing Director/Chief Executive Officer, etc) are as und</w:t>
      </w:r>
      <w:r w:rsidR="00C072C0" w:rsidRPr="00A25B80">
        <w:rPr>
          <w:rFonts w:ascii="Mulish" w:eastAsia="Lucida Sans Unicode" w:hAnsi="Mulish" w:cs="Tahoma"/>
          <w:bCs/>
          <w:color w:val="000000" w:themeColor="text1"/>
          <w:lang w:val="en-US" w:eastAsia="zh-CN"/>
        </w:rPr>
        <w:t>e</w:t>
      </w:r>
      <w:r w:rsidRPr="00A25B80">
        <w:rPr>
          <w:rFonts w:ascii="Mulish" w:eastAsia="Lucida Sans Unicode" w:hAnsi="Mulish" w:cs="Tahoma"/>
          <w:bCs/>
          <w:color w:val="000000" w:themeColor="text1"/>
          <w:lang w:val="en-US" w:eastAsia="zh-CN"/>
        </w:rPr>
        <w:t>r</w:t>
      </w:r>
      <w:r w:rsidRPr="00A25B80">
        <w:rPr>
          <w:rFonts w:ascii="Mulish" w:eastAsia="Lucida Sans Unicode" w:hAnsi="Mulish" w:cs="Tahoma"/>
          <w:color w:val="000000" w:themeColor="text1"/>
          <w:lang w:val="en-US" w:eastAsia="zh-CN"/>
        </w:rPr>
        <w:t>:</w:t>
      </w:r>
    </w:p>
    <w:p w14:paraId="7A5FEA27" w14:textId="77777777" w:rsidR="00167EB8" w:rsidRPr="00167EB8" w:rsidRDefault="00167EB8" w:rsidP="00167EB8">
      <w:pPr>
        <w:widowControl w:val="0"/>
        <w:suppressAutoHyphens/>
        <w:autoSpaceDE w:val="0"/>
        <w:spacing w:after="0" w:line="240" w:lineRule="auto"/>
        <w:ind w:right="170"/>
        <w:jc w:val="both"/>
        <w:rPr>
          <w:rFonts w:ascii="Mulish" w:eastAsia="Lucida Sans Unicode" w:hAnsi="Mulish" w:cs="Tahoma"/>
          <w:color w:val="000000" w:themeColor="text1"/>
          <w:lang w:val="en-US" w:eastAsia="zh-CN"/>
        </w:rPr>
      </w:pPr>
    </w:p>
    <w:tbl>
      <w:tblPr>
        <w:tblW w:w="960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9"/>
        <w:gridCol w:w="2114"/>
        <w:gridCol w:w="1522"/>
        <w:gridCol w:w="1221"/>
        <w:gridCol w:w="1479"/>
        <w:gridCol w:w="1264"/>
        <w:gridCol w:w="1373"/>
      </w:tblGrid>
      <w:tr w:rsidR="00167EB8" w:rsidRPr="00167EB8" w14:paraId="0A97C36E" w14:textId="77777777" w:rsidTr="00071E4F">
        <w:tc>
          <w:tcPr>
            <w:tcW w:w="629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4CA6CBAF" w14:textId="1E992B79" w:rsidR="00167EB8" w:rsidRPr="00167EB8" w:rsidRDefault="00167EB8" w:rsidP="00D33113">
            <w:pPr>
              <w:widowControl w:val="0"/>
              <w:suppressAutoHyphens/>
              <w:autoSpaceDE w:val="0"/>
              <w:spacing w:after="0" w:line="240" w:lineRule="auto"/>
              <w:ind w:right="170"/>
              <w:jc w:val="both"/>
              <w:rPr>
                <w:rFonts w:ascii="Mulish" w:eastAsia="Lucida Sans Unicode" w:hAnsi="Mulish" w:cs="Tahoma"/>
                <w:color w:val="000000" w:themeColor="text1"/>
                <w:lang w:val="en-US" w:eastAsia="zh-CN"/>
              </w:rPr>
            </w:pPr>
          </w:p>
        </w:tc>
        <w:tc>
          <w:tcPr>
            <w:tcW w:w="2114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35E0D99B" w14:textId="77777777" w:rsidR="00167EB8" w:rsidRPr="00167EB8" w:rsidRDefault="00167EB8" w:rsidP="00D33113">
            <w:pPr>
              <w:widowControl w:val="0"/>
              <w:suppressAutoHyphens/>
              <w:autoSpaceDE w:val="0"/>
              <w:spacing w:after="0" w:line="240" w:lineRule="auto"/>
              <w:ind w:right="170"/>
              <w:jc w:val="both"/>
              <w:rPr>
                <w:rFonts w:ascii="Mulish" w:eastAsia="Lucida Sans Unicode" w:hAnsi="Mulish" w:cs="Tahoma"/>
                <w:color w:val="000000" w:themeColor="text1"/>
                <w:lang w:val="en-US" w:eastAsia="zh-CN"/>
              </w:rPr>
            </w:pPr>
            <w:r w:rsidRPr="00167EB8">
              <w:rPr>
                <w:rFonts w:ascii="Mulish" w:eastAsia="Lucida Sans Unicode" w:hAnsi="Mulish" w:cs="Tahoma"/>
                <w:color w:val="000000" w:themeColor="text1"/>
                <w:lang w:val="en-US" w:eastAsia="zh-CN"/>
              </w:rPr>
              <w:t>Name</w:t>
            </w:r>
          </w:p>
        </w:tc>
        <w:tc>
          <w:tcPr>
            <w:tcW w:w="152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0E08F1C5" w14:textId="77777777" w:rsidR="00167EB8" w:rsidRPr="00167EB8" w:rsidRDefault="00167EB8" w:rsidP="00D33113">
            <w:pPr>
              <w:widowControl w:val="0"/>
              <w:suppressAutoHyphens/>
              <w:autoSpaceDE w:val="0"/>
              <w:spacing w:after="0" w:line="240" w:lineRule="auto"/>
              <w:ind w:right="170"/>
              <w:jc w:val="both"/>
              <w:rPr>
                <w:rFonts w:ascii="Mulish" w:eastAsia="Lucida Sans Unicode" w:hAnsi="Mulish" w:cs="Tahoma"/>
                <w:color w:val="000000" w:themeColor="text1"/>
                <w:lang w:val="en-US" w:eastAsia="zh-CN"/>
              </w:rPr>
            </w:pPr>
            <w:r w:rsidRPr="00167EB8">
              <w:rPr>
                <w:rFonts w:ascii="Mulish" w:eastAsia="Lucida Sans Unicode" w:hAnsi="Mulish" w:cs="Tahoma"/>
                <w:color w:val="000000" w:themeColor="text1"/>
                <w:lang w:val="en-US" w:eastAsia="zh-CN"/>
              </w:rPr>
              <w:t>Designation</w:t>
            </w:r>
          </w:p>
        </w:tc>
        <w:tc>
          <w:tcPr>
            <w:tcW w:w="122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082FB99C" w14:textId="77777777" w:rsidR="00167EB8" w:rsidRPr="00167EB8" w:rsidRDefault="00167EB8" w:rsidP="00D33113">
            <w:pPr>
              <w:widowControl w:val="0"/>
              <w:suppressAutoHyphens/>
              <w:autoSpaceDE w:val="0"/>
              <w:spacing w:after="0" w:line="240" w:lineRule="auto"/>
              <w:ind w:right="170"/>
              <w:jc w:val="both"/>
              <w:rPr>
                <w:rFonts w:ascii="Mulish" w:eastAsia="Lucida Sans Unicode" w:hAnsi="Mulish" w:cs="Tahoma"/>
                <w:color w:val="000000" w:themeColor="text1"/>
                <w:lang w:val="en-US" w:eastAsia="zh-CN"/>
              </w:rPr>
            </w:pPr>
            <w:r w:rsidRPr="00167EB8">
              <w:rPr>
                <w:rFonts w:ascii="Mulish" w:eastAsia="Lucida Sans Unicode" w:hAnsi="Mulish" w:cs="Tahoma"/>
                <w:color w:val="000000" w:themeColor="text1"/>
                <w:lang w:val="en-US" w:eastAsia="zh-CN"/>
              </w:rPr>
              <w:t>Date of Birth</w:t>
            </w:r>
          </w:p>
        </w:tc>
        <w:tc>
          <w:tcPr>
            <w:tcW w:w="1479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29F03B23" w14:textId="77777777" w:rsidR="00167EB8" w:rsidRPr="00167EB8" w:rsidRDefault="00167EB8" w:rsidP="00D33113">
            <w:pPr>
              <w:widowControl w:val="0"/>
              <w:suppressAutoHyphens/>
              <w:autoSpaceDE w:val="0"/>
              <w:spacing w:after="0" w:line="240" w:lineRule="auto"/>
              <w:ind w:right="170"/>
              <w:jc w:val="both"/>
              <w:rPr>
                <w:rFonts w:ascii="Mulish" w:eastAsia="Lucida Sans Unicode" w:hAnsi="Mulish" w:cs="Tahoma"/>
                <w:color w:val="000000" w:themeColor="text1"/>
                <w:lang w:val="en-US" w:eastAsia="zh-CN"/>
              </w:rPr>
            </w:pPr>
            <w:r w:rsidRPr="00167EB8">
              <w:rPr>
                <w:rFonts w:ascii="Mulish" w:eastAsia="Lucida Sans Unicode" w:hAnsi="Mulish" w:cs="Tahoma"/>
                <w:color w:val="000000" w:themeColor="text1"/>
                <w:lang w:val="en-US" w:eastAsia="zh-CN"/>
              </w:rPr>
              <w:t>Nationality</w:t>
            </w:r>
          </w:p>
        </w:tc>
        <w:tc>
          <w:tcPr>
            <w:tcW w:w="1264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001980AA" w14:textId="77777777" w:rsidR="00167EB8" w:rsidRPr="00167EB8" w:rsidRDefault="00167EB8" w:rsidP="00D33113">
            <w:pPr>
              <w:widowControl w:val="0"/>
              <w:suppressAutoHyphens/>
              <w:autoSpaceDE w:val="0"/>
              <w:spacing w:after="0" w:line="240" w:lineRule="auto"/>
              <w:ind w:right="170"/>
              <w:jc w:val="both"/>
              <w:rPr>
                <w:rFonts w:ascii="Mulish" w:eastAsia="Lucida Sans Unicode" w:hAnsi="Mulish" w:cs="Tahoma"/>
                <w:color w:val="000000" w:themeColor="text1"/>
                <w:lang w:val="en-US" w:eastAsia="zh-CN"/>
              </w:rPr>
            </w:pPr>
            <w:r w:rsidRPr="00167EB8">
              <w:rPr>
                <w:rFonts w:ascii="Mulish" w:eastAsia="Lucida Sans Unicode" w:hAnsi="Mulish" w:cs="Tahoma"/>
                <w:color w:val="000000" w:themeColor="text1"/>
                <w:lang w:val="en-US" w:eastAsia="zh-CN"/>
              </w:rPr>
              <w:t>Residential Address</w:t>
            </w:r>
          </w:p>
        </w:tc>
        <w:tc>
          <w:tcPr>
            <w:tcW w:w="137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6D69B027" w14:textId="77777777" w:rsidR="00167EB8" w:rsidRPr="00167EB8" w:rsidRDefault="00167EB8" w:rsidP="00D33113">
            <w:pPr>
              <w:widowControl w:val="0"/>
              <w:suppressAutoHyphens/>
              <w:autoSpaceDE w:val="0"/>
              <w:spacing w:after="0" w:line="240" w:lineRule="auto"/>
              <w:ind w:right="170"/>
              <w:jc w:val="both"/>
              <w:rPr>
                <w:rFonts w:ascii="Mulish" w:eastAsia="Lucida Sans Unicode" w:hAnsi="Mulish" w:cs="Tahoma"/>
                <w:color w:val="000000" w:themeColor="text1"/>
                <w:lang w:val="en-US" w:eastAsia="zh-CN"/>
              </w:rPr>
            </w:pPr>
            <w:r w:rsidRPr="00167EB8">
              <w:rPr>
                <w:rFonts w:ascii="Mulish" w:eastAsia="Lucida Sans Unicode" w:hAnsi="Mulish" w:cs="Tahoma"/>
                <w:color w:val="000000" w:themeColor="text1"/>
                <w:lang w:val="en-US" w:eastAsia="zh-CN"/>
              </w:rPr>
              <w:t xml:space="preserve">ID proof no. </w:t>
            </w:r>
            <w:r w:rsidRPr="00805998">
              <w:rPr>
                <w:rFonts w:ascii="Mulish" w:eastAsia="Lucida Sans Unicode" w:hAnsi="Mulish" w:cs="Tahoma"/>
                <w:b/>
                <w:color w:val="000000" w:themeColor="text1"/>
                <w:lang w:val="en-US" w:eastAsia="zh-CN"/>
              </w:rPr>
              <w:t>**</w:t>
            </w:r>
          </w:p>
        </w:tc>
      </w:tr>
      <w:tr w:rsidR="00167EB8" w:rsidRPr="00167EB8" w14:paraId="43A4D441" w14:textId="77777777" w:rsidTr="00071E4F">
        <w:tc>
          <w:tcPr>
            <w:tcW w:w="629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7B310C6D" w14:textId="77777777" w:rsidR="00167EB8" w:rsidRPr="00167EB8" w:rsidRDefault="00167EB8" w:rsidP="00D33113">
            <w:pPr>
              <w:widowControl w:val="0"/>
              <w:suppressLineNumbers/>
              <w:suppressAutoHyphens/>
              <w:spacing w:after="0" w:line="240" w:lineRule="auto"/>
              <w:ind w:right="170"/>
              <w:jc w:val="both"/>
              <w:rPr>
                <w:rFonts w:ascii="Mulish" w:eastAsia="Lucida Sans Unicode" w:hAnsi="Mulish" w:cs="Tahoma"/>
                <w:color w:val="000000" w:themeColor="text1"/>
                <w:lang w:val="en-US" w:eastAsia="zh-CN"/>
              </w:rPr>
            </w:pPr>
          </w:p>
        </w:tc>
        <w:tc>
          <w:tcPr>
            <w:tcW w:w="2114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23B6BE04" w14:textId="77777777" w:rsidR="00167EB8" w:rsidRPr="00167EB8" w:rsidRDefault="00167EB8" w:rsidP="00D33113">
            <w:pPr>
              <w:widowControl w:val="0"/>
              <w:suppressLineNumbers/>
              <w:suppressAutoHyphens/>
              <w:spacing w:after="0" w:line="240" w:lineRule="auto"/>
              <w:ind w:right="170"/>
              <w:jc w:val="both"/>
              <w:rPr>
                <w:rFonts w:ascii="Mulish" w:eastAsia="Lucida Sans Unicode" w:hAnsi="Mulish" w:cs="Tahoma"/>
                <w:color w:val="000000" w:themeColor="text1"/>
                <w:lang w:val="en-US" w:eastAsia="zh-CN"/>
              </w:rPr>
            </w:pPr>
          </w:p>
        </w:tc>
        <w:tc>
          <w:tcPr>
            <w:tcW w:w="1522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34A46237" w14:textId="77777777" w:rsidR="00167EB8" w:rsidRPr="00167EB8" w:rsidRDefault="00167EB8" w:rsidP="00D33113">
            <w:pPr>
              <w:widowControl w:val="0"/>
              <w:suppressLineNumbers/>
              <w:suppressAutoHyphens/>
              <w:spacing w:after="0" w:line="240" w:lineRule="auto"/>
              <w:ind w:right="170"/>
              <w:jc w:val="both"/>
              <w:rPr>
                <w:rFonts w:ascii="Mulish" w:eastAsia="Lucida Sans Unicode" w:hAnsi="Mulish" w:cs="Tahoma"/>
                <w:color w:val="000000" w:themeColor="text1"/>
                <w:lang w:val="en-US" w:eastAsia="zh-CN"/>
              </w:rPr>
            </w:pPr>
          </w:p>
        </w:tc>
        <w:tc>
          <w:tcPr>
            <w:tcW w:w="1221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2158ABC1" w14:textId="77777777" w:rsidR="00167EB8" w:rsidRPr="00167EB8" w:rsidRDefault="00167EB8" w:rsidP="00D33113">
            <w:pPr>
              <w:widowControl w:val="0"/>
              <w:suppressLineNumbers/>
              <w:suppressAutoHyphens/>
              <w:spacing w:after="0" w:line="240" w:lineRule="auto"/>
              <w:ind w:right="170"/>
              <w:jc w:val="both"/>
              <w:rPr>
                <w:rFonts w:ascii="Mulish" w:eastAsia="Lucida Sans Unicode" w:hAnsi="Mulish" w:cs="Tahoma"/>
                <w:color w:val="000000" w:themeColor="text1"/>
                <w:lang w:val="en-US" w:eastAsia="zh-CN"/>
              </w:rPr>
            </w:pPr>
          </w:p>
        </w:tc>
        <w:tc>
          <w:tcPr>
            <w:tcW w:w="1479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61C1C16F" w14:textId="77777777" w:rsidR="00167EB8" w:rsidRPr="00167EB8" w:rsidRDefault="00167EB8" w:rsidP="00D33113">
            <w:pPr>
              <w:widowControl w:val="0"/>
              <w:suppressLineNumbers/>
              <w:suppressAutoHyphens/>
              <w:spacing w:after="0" w:line="240" w:lineRule="auto"/>
              <w:ind w:right="170"/>
              <w:jc w:val="both"/>
              <w:rPr>
                <w:rFonts w:ascii="Mulish" w:eastAsia="Lucida Sans Unicode" w:hAnsi="Mulish" w:cs="Tahoma"/>
                <w:color w:val="000000" w:themeColor="text1"/>
                <w:lang w:val="en-US" w:eastAsia="zh-CN"/>
              </w:rPr>
            </w:pPr>
          </w:p>
        </w:tc>
        <w:tc>
          <w:tcPr>
            <w:tcW w:w="1264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6126B39C" w14:textId="77777777" w:rsidR="00167EB8" w:rsidRPr="00167EB8" w:rsidRDefault="00167EB8" w:rsidP="00D33113">
            <w:pPr>
              <w:widowControl w:val="0"/>
              <w:suppressLineNumbers/>
              <w:suppressAutoHyphens/>
              <w:spacing w:after="0" w:line="240" w:lineRule="auto"/>
              <w:ind w:right="170"/>
              <w:jc w:val="both"/>
              <w:rPr>
                <w:rFonts w:ascii="Mulish" w:eastAsia="Lucida Sans Unicode" w:hAnsi="Mulish" w:cs="Tahoma"/>
                <w:color w:val="000000" w:themeColor="text1"/>
                <w:lang w:val="en-US" w:eastAsia="zh-CN"/>
              </w:rPr>
            </w:pPr>
          </w:p>
        </w:tc>
        <w:tc>
          <w:tcPr>
            <w:tcW w:w="1373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24C56448" w14:textId="77777777" w:rsidR="00167EB8" w:rsidRPr="00167EB8" w:rsidRDefault="00167EB8" w:rsidP="00D33113">
            <w:pPr>
              <w:widowControl w:val="0"/>
              <w:suppressLineNumbers/>
              <w:suppressAutoHyphens/>
              <w:spacing w:after="0" w:line="240" w:lineRule="auto"/>
              <w:ind w:right="170"/>
              <w:jc w:val="both"/>
              <w:rPr>
                <w:rFonts w:ascii="Mulish" w:eastAsia="Lucida Sans Unicode" w:hAnsi="Mulish" w:cs="Tahoma"/>
                <w:color w:val="000000" w:themeColor="text1"/>
                <w:lang w:val="en-US" w:eastAsia="zh-CN"/>
              </w:rPr>
            </w:pPr>
          </w:p>
        </w:tc>
      </w:tr>
      <w:tr w:rsidR="00167EB8" w:rsidRPr="00167EB8" w14:paraId="5D98B63B" w14:textId="77777777" w:rsidTr="00071E4F">
        <w:tc>
          <w:tcPr>
            <w:tcW w:w="629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256FA100" w14:textId="77777777" w:rsidR="00167EB8" w:rsidRPr="00167EB8" w:rsidRDefault="00167EB8" w:rsidP="00D33113">
            <w:pPr>
              <w:widowControl w:val="0"/>
              <w:suppressLineNumbers/>
              <w:suppressAutoHyphens/>
              <w:spacing w:after="0" w:line="240" w:lineRule="auto"/>
              <w:ind w:right="170"/>
              <w:jc w:val="both"/>
              <w:rPr>
                <w:rFonts w:ascii="Mulish" w:eastAsia="Lucida Sans Unicode" w:hAnsi="Mulish" w:cs="Tahoma"/>
                <w:color w:val="000000" w:themeColor="text1"/>
                <w:lang w:val="en-US" w:eastAsia="zh-CN"/>
              </w:rPr>
            </w:pPr>
          </w:p>
        </w:tc>
        <w:tc>
          <w:tcPr>
            <w:tcW w:w="2114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4680393E" w14:textId="77777777" w:rsidR="00167EB8" w:rsidRPr="00167EB8" w:rsidRDefault="00167EB8" w:rsidP="00D33113">
            <w:pPr>
              <w:widowControl w:val="0"/>
              <w:suppressLineNumbers/>
              <w:suppressAutoHyphens/>
              <w:spacing w:after="0" w:line="240" w:lineRule="auto"/>
              <w:ind w:right="170"/>
              <w:jc w:val="both"/>
              <w:rPr>
                <w:rFonts w:ascii="Mulish" w:eastAsia="Lucida Sans Unicode" w:hAnsi="Mulish" w:cs="Tahoma"/>
                <w:color w:val="000000" w:themeColor="text1"/>
                <w:lang w:val="en-US" w:eastAsia="zh-CN"/>
              </w:rPr>
            </w:pPr>
          </w:p>
        </w:tc>
        <w:tc>
          <w:tcPr>
            <w:tcW w:w="1522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4020DADD" w14:textId="77777777" w:rsidR="00167EB8" w:rsidRPr="00167EB8" w:rsidRDefault="00167EB8" w:rsidP="00D33113">
            <w:pPr>
              <w:widowControl w:val="0"/>
              <w:suppressLineNumbers/>
              <w:suppressAutoHyphens/>
              <w:spacing w:after="0" w:line="240" w:lineRule="auto"/>
              <w:ind w:right="170"/>
              <w:jc w:val="both"/>
              <w:rPr>
                <w:rFonts w:ascii="Mulish" w:eastAsia="Lucida Sans Unicode" w:hAnsi="Mulish" w:cs="Tahoma"/>
                <w:color w:val="000000" w:themeColor="text1"/>
                <w:lang w:val="en-US" w:eastAsia="zh-CN"/>
              </w:rPr>
            </w:pPr>
          </w:p>
        </w:tc>
        <w:tc>
          <w:tcPr>
            <w:tcW w:w="1221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477913DF" w14:textId="77777777" w:rsidR="00167EB8" w:rsidRPr="00167EB8" w:rsidRDefault="00167EB8" w:rsidP="00D33113">
            <w:pPr>
              <w:widowControl w:val="0"/>
              <w:suppressLineNumbers/>
              <w:suppressAutoHyphens/>
              <w:spacing w:after="0" w:line="240" w:lineRule="auto"/>
              <w:ind w:right="170"/>
              <w:jc w:val="both"/>
              <w:rPr>
                <w:rFonts w:ascii="Mulish" w:eastAsia="Lucida Sans Unicode" w:hAnsi="Mulish" w:cs="Tahoma"/>
                <w:color w:val="000000" w:themeColor="text1"/>
                <w:lang w:val="en-US" w:eastAsia="zh-CN"/>
              </w:rPr>
            </w:pPr>
          </w:p>
        </w:tc>
        <w:tc>
          <w:tcPr>
            <w:tcW w:w="1479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0AFC25B6" w14:textId="77777777" w:rsidR="00167EB8" w:rsidRPr="00167EB8" w:rsidRDefault="00167EB8" w:rsidP="00D33113">
            <w:pPr>
              <w:widowControl w:val="0"/>
              <w:suppressLineNumbers/>
              <w:suppressAutoHyphens/>
              <w:spacing w:after="0" w:line="240" w:lineRule="auto"/>
              <w:ind w:right="170"/>
              <w:jc w:val="both"/>
              <w:rPr>
                <w:rFonts w:ascii="Mulish" w:eastAsia="Lucida Sans Unicode" w:hAnsi="Mulish" w:cs="Tahoma"/>
                <w:color w:val="000000" w:themeColor="text1"/>
                <w:lang w:val="en-US" w:eastAsia="zh-CN"/>
              </w:rPr>
            </w:pPr>
          </w:p>
        </w:tc>
        <w:tc>
          <w:tcPr>
            <w:tcW w:w="1264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063F667A" w14:textId="77777777" w:rsidR="00167EB8" w:rsidRPr="00167EB8" w:rsidRDefault="00167EB8" w:rsidP="00D33113">
            <w:pPr>
              <w:widowControl w:val="0"/>
              <w:suppressLineNumbers/>
              <w:suppressAutoHyphens/>
              <w:spacing w:after="0" w:line="240" w:lineRule="auto"/>
              <w:ind w:right="170"/>
              <w:jc w:val="both"/>
              <w:rPr>
                <w:rFonts w:ascii="Mulish" w:eastAsia="Lucida Sans Unicode" w:hAnsi="Mulish" w:cs="Tahoma"/>
                <w:color w:val="000000" w:themeColor="text1"/>
                <w:lang w:val="en-US" w:eastAsia="zh-CN"/>
              </w:rPr>
            </w:pPr>
          </w:p>
        </w:tc>
        <w:tc>
          <w:tcPr>
            <w:tcW w:w="1373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494B0201" w14:textId="77777777" w:rsidR="00167EB8" w:rsidRPr="00167EB8" w:rsidRDefault="00167EB8" w:rsidP="00D33113">
            <w:pPr>
              <w:widowControl w:val="0"/>
              <w:suppressLineNumbers/>
              <w:suppressAutoHyphens/>
              <w:spacing w:after="0" w:line="240" w:lineRule="auto"/>
              <w:ind w:right="170"/>
              <w:jc w:val="both"/>
              <w:rPr>
                <w:rFonts w:ascii="Mulish" w:eastAsia="Lucida Sans Unicode" w:hAnsi="Mulish" w:cs="Tahoma"/>
                <w:color w:val="000000" w:themeColor="text1"/>
                <w:lang w:val="en-US" w:eastAsia="zh-CN"/>
              </w:rPr>
            </w:pPr>
          </w:p>
        </w:tc>
      </w:tr>
    </w:tbl>
    <w:p w14:paraId="4693D56B" w14:textId="77777777" w:rsidR="00167EB8" w:rsidRPr="00167EB8" w:rsidRDefault="00167EB8" w:rsidP="00167EB8">
      <w:pPr>
        <w:widowControl w:val="0"/>
        <w:suppressAutoHyphens/>
        <w:autoSpaceDE w:val="0"/>
        <w:spacing w:after="0" w:line="240" w:lineRule="auto"/>
        <w:ind w:right="170"/>
        <w:jc w:val="both"/>
        <w:rPr>
          <w:rFonts w:ascii="Mulish" w:eastAsia="Lucida Sans Unicode" w:hAnsi="Mulish" w:cs="Tahoma"/>
          <w:color w:val="000000" w:themeColor="text1"/>
          <w:lang w:val="en-US" w:eastAsia="zh-CN"/>
        </w:rPr>
      </w:pPr>
      <w:r w:rsidRPr="00167EB8">
        <w:rPr>
          <w:rFonts w:ascii="Mulish" w:eastAsia="Lucida Sans Unicode" w:hAnsi="Mulish" w:cs="Tahoma"/>
          <w:bCs/>
          <w:color w:val="000000" w:themeColor="text1"/>
          <w:lang w:val="en-US" w:eastAsia="zh-CN"/>
        </w:rPr>
        <w:t>Signature</w:t>
      </w:r>
    </w:p>
    <w:p w14:paraId="306F3780" w14:textId="77777777" w:rsidR="00167EB8" w:rsidRPr="00167EB8" w:rsidRDefault="00167EB8" w:rsidP="00167EB8">
      <w:pPr>
        <w:widowControl w:val="0"/>
        <w:suppressAutoHyphens/>
        <w:autoSpaceDE w:val="0"/>
        <w:spacing w:after="0" w:line="240" w:lineRule="auto"/>
        <w:ind w:right="170"/>
        <w:jc w:val="both"/>
        <w:rPr>
          <w:rFonts w:ascii="Mulish" w:eastAsia="Lucida Sans Unicode" w:hAnsi="Mulish" w:cs="Tahoma"/>
          <w:bCs/>
          <w:color w:val="000000" w:themeColor="text1"/>
          <w:lang w:val="en-US" w:eastAsia="zh-CN"/>
        </w:rPr>
      </w:pPr>
    </w:p>
    <w:p w14:paraId="5E22A898" w14:textId="77777777" w:rsidR="00167EB8" w:rsidRDefault="00167EB8" w:rsidP="00167EB8">
      <w:pPr>
        <w:widowControl w:val="0"/>
        <w:suppressAutoHyphens/>
        <w:autoSpaceDE w:val="0"/>
        <w:spacing w:after="0" w:line="240" w:lineRule="auto"/>
        <w:ind w:right="170"/>
        <w:jc w:val="both"/>
        <w:rPr>
          <w:rFonts w:ascii="Mulish" w:eastAsia="Lucida Sans Unicode" w:hAnsi="Mulish" w:cs="Tahoma"/>
          <w:bCs/>
          <w:color w:val="000000" w:themeColor="text1"/>
          <w:lang w:val="en-US" w:eastAsia="zh-CN"/>
        </w:rPr>
      </w:pPr>
      <w:r w:rsidRPr="00167EB8">
        <w:rPr>
          <w:rFonts w:ascii="Mulish" w:eastAsia="Lucida Sans Unicode" w:hAnsi="Mulish" w:cs="Tahoma"/>
          <w:bCs/>
          <w:color w:val="000000" w:themeColor="text1"/>
          <w:lang w:val="en-US" w:eastAsia="zh-CN"/>
        </w:rPr>
        <w:t>(Any Director/Authorised Signatory/</w:t>
      </w:r>
      <w:r w:rsidRPr="00167EB8">
        <w:rPr>
          <w:rFonts w:ascii="Mulish" w:hAnsi="Mulish"/>
          <w:color w:val="000000" w:themeColor="text1"/>
          <w:lang w:val="en-US"/>
        </w:rPr>
        <w:t xml:space="preserve"> Whole-time </w:t>
      </w:r>
      <w:r w:rsidRPr="00167EB8">
        <w:rPr>
          <w:rFonts w:ascii="Mulish" w:eastAsia="Lucida Sans Unicode" w:hAnsi="Mulish" w:cs="Tahoma"/>
          <w:bCs/>
          <w:color w:val="000000" w:themeColor="text1"/>
          <w:lang w:val="en-US" w:eastAsia="zh-CN"/>
        </w:rPr>
        <w:t>Company Secretary)</w:t>
      </w:r>
    </w:p>
    <w:p w14:paraId="72AAAD1A" w14:textId="77777777" w:rsidR="003A3F96" w:rsidRPr="00167EB8" w:rsidRDefault="003A3F96" w:rsidP="00167EB8">
      <w:pPr>
        <w:widowControl w:val="0"/>
        <w:suppressAutoHyphens/>
        <w:autoSpaceDE w:val="0"/>
        <w:spacing w:after="0" w:line="240" w:lineRule="auto"/>
        <w:ind w:right="170"/>
        <w:jc w:val="both"/>
        <w:rPr>
          <w:rFonts w:ascii="Mulish" w:eastAsia="Lucida Sans Unicode" w:hAnsi="Mulish" w:cs="Tahoma"/>
          <w:bCs/>
          <w:color w:val="000000" w:themeColor="text1"/>
          <w:lang w:val="en-US" w:eastAsia="zh-CN"/>
        </w:rPr>
      </w:pPr>
    </w:p>
    <w:p w14:paraId="18BFAF24" w14:textId="77777777" w:rsidR="009446DA" w:rsidRDefault="00167EB8" w:rsidP="00167EB8">
      <w:pPr>
        <w:widowControl w:val="0"/>
        <w:suppressAutoHyphens/>
        <w:autoSpaceDE w:val="0"/>
        <w:spacing w:after="0" w:line="240" w:lineRule="auto"/>
        <w:ind w:right="170"/>
        <w:jc w:val="both"/>
        <w:rPr>
          <w:rFonts w:ascii="Mulish" w:eastAsia="Lucida Sans Unicode" w:hAnsi="Mulish" w:cs="Tahoma"/>
          <w:color w:val="000000" w:themeColor="text1"/>
          <w:lang w:val="en-US" w:eastAsia="zh-CN"/>
        </w:rPr>
      </w:pPr>
      <w:r w:rsidRPr="00167EB8">
        <w:rPr>
          <w:rFonts w:ascii="Mulish" w:eastAsia="Lucida Sans Unicode" w:hAnsi="Mulish" w:cs="Tahoma"/>
          <w:bCs/>
          <w:color w:val="000000" w:themeColor="text1"/>
          <w:lang w:val="en-US" w:eastAsia="zh-CN"/>
        </w:rPr>
        <w:t>Notes:</w:t>
      </w:r>
      <w:r>
        <w:rPr>
          <w:rFonts w:ascii="Mulish" w:eastAsia="Lucida Sans Unicode" w:hAnsi="Mulish" w:cs="Tahoma"/>
          <w:color w:val="000000" w:themeColor="text1"/>
          <w:lang w:val="en-US" w:eastAsia="zh-CN"/>
        </w:rPr>
        <w:t xml:space="preserve"> </w:t>
      </w:r>
    </w:p>
    <w:p w14:paraId="0CAEB2C0" w14:textId="77777777" w:rsidR="00167EB8" w:rsidRPr="00167EB8" w:rsidRDefault="00167EB8" w:rsidP="00167EB8">
      <w:pPr>
        <w:widowControl w:val="0"/>
        <w:suppressAutoHyphens/>
        <w:autoSpaceDE w:val="0"/>
        <w:spacing w:after="0" w:line="240" w:lineRule="auto"/>
        <w:ind w:right="170"/>
        <w:jc w:val="both"/>
        <w:rPr>
          <w:rFonts w:ascii="Mulish" w:eastAsia="Lucida Sans Unicode" w:hAnsi="Mulish" w:cs="Tahoma"/>
          <w:color w:val="000000" w:themeColor="text1"/>
          <w:lang w:val="en-US" w:eastAsia="zh-CN"/>
        </w:rPr>
      </w:pPr>
      <w:r>
        <w:rPr>
          <w:rFonts w:ascii="Mulish" w:eastAsia="Lucida Sans Unicode" w:hAnsi="Mulish" w:cs="Tahoma"/>
          <w:color w:val="000000" w:themeColor="text1"/>
          <w:lang w:val="en-US" w:eastAsia="zh-CN"/>
        </w:rPr>
        <w:t>In Table A</w:t>
      </w:r>
      <w:r w:rsidRPr="00167EB8">
        <w:rPr>
          <w:rFonts w:ascii="Mulish" w:eastAsia="Lucida Sans Unicode" w:hAnsi="Mulish" w:cs="Tahoma"/>
          <w:color w:val="000000" w:themeColor="text1"/>
          <w:lang w:val="en-US" w:eastAsia="zh-CN"/>
        </w:rPr>
        <w:t xml:space="preserve">, the details of natural person who exercises control over the entity needs to be furnished. The said natural person may act alone or together, or through one or more </w:t>
      </w:r>
      <w:r w:rsidRPr="00167EB8">
        <w:rPr>
          <w:rFonts w:ascii="Mulish" w:eastAsia="Lucida Sans Unicode" w:hAnsi="Mulish" w:cs="Tahoma"/>
          <w:color w:val="000000" w:themeColor="text1"/>
          <w:lang w:val="en-US" w:eastAsia="zh-CN"/>
        </w:rPr>
        <w:lastRenderedPageBreak/>
        <w:t xml:space="preserve">juridical person. </w:t>
      </w:r>
    </w:p>
    <w:p w14:paraId="250C2BD8" w14:textId="77777777" w:rsidR="00167EB8" w:rsidRPr="00167EB8" w:rsidRDefault="00167EB8" w:rsidP="00167EB8">
      <w:pPr>
        <w:widowControl w:val="0"/>
        <w:suppressAutoHyphens/>
        <w:autoSpaceDE w:val="0"/>
        <w:spacing w:after="0" w:line="240" w:lineRule="auto"/>
        <w:ind w:right="170"/>
        <w:jc w:val="both"/>
        <w:rPr>
          <w:rFonts w:ascii="Mulish" w:eastAsia="Lucida Sans Unicode" w:hAnsi="Mulish" w:cs="Tahoma"/>
          <w:color w:val="000000" w:themeColor="text1"/>
          <w:lang w:val="en-US" w:eastAsia="zh-CN"/>
        </w:rPr>
      </w:pPr>
    </w:p>
    <w:p w14:paraId="5EFACADE" w14:textId="752581D8" w:rsidR="00167EB8" w:rsidRPr="00167EB8" w:rsidRDefault="00167EB8" w:rsidP="00167EB8">
      <w:pPr>
        <w:widowControl w:val="0"/>
        <w:suppressAutoHyphens/>
        <w:autoSpaceDE w:val="0"/>
        <w:spacing w:after="0" w:line="240" w:lineRule="auto"/>
        <w:ind w:right="170"/>
        <w:jc w:val="both"/>
        <w:rPr>
          <w:rFonts w:ascii="Mulish" w:eastAsia="Lucida Sans Unicode" w:hAnsi="Mulish" w:cs="Tahoma"/>
          <w:color w:val="000000" w:themeColor="text1"/>
          <w:lang w:val="en-US" w:eastAsia="zh-CN"/>
        </w:rPr>
      </w:pPr>
      <w:r w:rsidRPr="00167EB8">
        <w:rPr>
          <w:rFonts w:ascii="Mulish" w:eastAsia="Lucida Sans Unicode" w:hAnsi="Mulish" w:cs="Tahoma"/>
          <w:bCs/>
          <w:color w:val="000000" w:themeColor="text1"/>
          <w:lang w:val="en-US" w:eastAsia="zh-CN"/>
        </w:rPr>
        <w:t>*</w:t>
      </w:r>
      <w:r w:rsidRPr="00167EB8">
        <w:rPr>
          <w:rFonts w:ascii="Mulish" w:eastAsia="Lucida Sans Unicode" w:hAnsi="Mulish" w:cs="Tahoma"/>
          <w:color w:val="000000" w:themeColor="text1"/>
          <w:lang w:val="en-US" w:eastAsia="zh-CN"/>
        </w:rPr>
        <w:t xml:space="preserve"> In case no such natural person is identifiable, </w:t>
      </w:r>
      <w:proofErr w:type="gramStart"/>
      <w:r w:rsidRPr="00167EB8">
        <w:rPr>
          <w:rFonts w:ascii="Mulish" w:eastAsia="Lucida Sans Unicode" w:hAnsi="Mulish" w:cs="Tahoma"/>
          <w:color w:val="000000" w:themeColor="text1"/>
          <w:lang w:val="en-US" w:eastAsia="zh-CN"/>
        </w:rPr>
        <w:t>indicate</w:t>
      </w:r>
      <w:r w:rsidR="003A3F96">
        <w:rPr>
          <w:rFonts w:ascii="Mulish" w:eastAsia="Lucida Sans Unicode" w:hAnsi="Mulish" w:cs="Tahoma"/>
          <w:color w:val="000000" w:themeColor="text1"/>
          <w:lang w:val="en-US" w:eastAsia="zh-CN"/>
        </w:rPr>
        <w:t xml:space="preserve"> </w:t>
      </w:r>
      <w:r w:rsidRPr="00167EB8">
        <w:rPr>
          <w:rFonts w:ascii="Mulish" w:eastAsia="Lucida Sans Unicode" w:hAnsi="Mulish" w:cs="Tahoma"/>
          <w:color w:val="000000" w:themeColor="text1"/>
          <w:lang w:val="en-US" w:eastAsia="zh-CN"/>
        </w:rPr>
        <w:t>”</w:t>
      </w:r>
      <w:proofErr w:type="gramEnd"/>
      <w:r w:rsidRPr="00167EB8">
        <w:rPr>
          <w:rFonts w:ascii="Mulish" w:eastAsia="Lucida Sans Unicode" w:hAnsi="Mulish" w:cs="Tahoma"/>
          <w:color w:val="000000" w:themeColor="text1"/>
          <w:lang w:val="en-US" w:eastAsia="zh-CN"/>
        </w:rPr>
        <w:t>Not</w:t>
      </w:r>
      <w:r w:rsidRPr="00167EB8">
        <w:rPr>
          <w:rFonts w:ascii="Mulish" w:eastAsia="Lucida Sans Unicode" w:hAnsi="Mulish" w:cs="Tahoma"/>
          <w:bCs/>
          <w:color w:val="000000" w:themeColor="text1"/>
          <w:lang w:val="en-US" w:eastAsia="zh-CN"/>
        </w:rPr>
        <w:t xml:space="preserve"> identified”</w:t>
      </w:r>
      <w:r w:rsidRPr="00167EB8">
        <w:rPr>
          <w:rFonts w:ascii="Mulish" w:eastAsia="Lucida Sans Unicode" w:hAnsi="Mulish" w:cs="Tahoma"/>
          <w:color w:val="000000" w:themeColor="text1"/>
          <w:lang w:val="en-US" w:eastAsia="zh-CN"/>
        </w:rPr>
        <w:t xml:space="preserve"> in </w:t>
      </w:r>
      <w:r>
        <w:rPr>
          <w:rFonts w:ascii="Mulish" w:eastAsia="Lucida Sans Unicode" w:hAnsi="Mulish" w:cs="Tahoma"/>
          <w:bCs/>
          <w:color w:val="000000" w:themeColor="text1"/>
          <w:lang w:val="en-US" w:eastAsia="zh-CN"/>
        </w:rPr>
        <w:t>Table A</w:t>
      </w:r>
      <w:r w:rsidRPr="00167EB8">
        <w:rPr>
          <w:rFonts w:ascii="Mulish" w:eastAsia="Lucida Sans Unicode" w:hAnsi="Mulish" w:cs="Tahoma"/>
          <w:color w:val="000000" w:themeColor="text1"/>
          <w:lang w:val="en-US" w:eastAsia="zh-CN"/>
        </w:rPr>
        <w:t xml:space="preserve"> and provide details required as per </w:t>
      </w:r>
      <w:r>
        <w:rPr>
          <w:rFonts w:ascii="Mulish" w:eastAsia="Lucida Sans Unicode" w:hAnsi="Mulish" w:cs="Tahoma"/>
          <w:bCs/>
          <w:color w:val="000000" w:themeColor="text1"/>
          <w:lang w:val="en-US" w:eastAsia="zh-CN"/>
        </w:rPr>
        <w:t>Table B</w:t>
      </w:r>
      <w:r w:rsidRPr="00167EB8">
        <w:rPr>
          <w:rFonts w:ascii="Mulish" w:eastAsia="Lucida Sans Unicode" w:hAnsi="Mulish" w:cs="Tahoma"/>
          <w:color w:val="000000" w:themeColor="text1"/>
          <w:lang w:val="en-US" w:eastAsia="zh-CN"/>
        </w:rPr>
        <w:t>.</w:t>
      </w:r>
    </w:p>
    <w:p w14:paraId="564598D7" w14:textId="77777777" w:rsidR="00167EB8" w:rsidRPr="00167EB8" w:rsidRDefault="00167EB8" w:rsidP="00167EB8">
      <w:pPr>
        <w:widowControl w:val="0"/>
        <w:suppressAutoHyphens/>
        <w:autoSpaceDE w:val="0"/>
        <w:spacing w:after="0" w:line="240" w:lineRule="auto"/>
        <w:ind w:right="170"/>
        <w:jc w:val="both"/>
        <w:rPr>
          <w:rFonts w:ascii="Mulish" w:eastAsia="Lucida Sans Unicode" w:hAnsi="Mulish" w:cs="Tahoma"/>
          <w:color w:val="000000" w:themeColor="text1"/>
          <w:lang w:val="en-US" w:eastAsia="zh-CN"/>
        </w:rPr>
      </w:pPr>
    </w:p>
    <w:p w14:paraId="4705430D" w14:textId="77777777" w:rsidR="00167EB8" w:rsidRPr="00167EB8" w:rsidRDefault="00167EB8" w:rsidP="00167EB8">
      <w:pPr>
        <w:widowControl w:val="0"/>
        <w:suppressAutoHyphens/>
        <w:autoSpaceDE w:val="0"/>
        <w:spacing w:after="0" w:line="240" w:lineRule="auto"/>
        <w:ind w:right="170"/>
        <w:jc w:val="both"/>
        <w:rPr>
          <w:rFonts w:ascii="Mulish" w:eastAsia="Lucida Sans Unicode" w:hAnsi="Mulish" w:cs="Tahoma"/>
          <w:color w:val="000000" w:themeColor="text1"/>
          <w:lang w:val="en-US" w:eastAsia="zh-CN"/>
        </w:rPr>
      </w:pPr>
      <w:r w:rsidRPr="00167EB8">
        <w:rPr>
          <w:rFonts w:ascii="Mulish" w:eastAsia="Lucida Sans Unicode" w:hAnsi="Mulish" w:cs="Tahoma"/>
          <w:bCs/>
          <w:color w:val="000000" w:themeColor="text1"/>
          <w:vertAlign w:val="superscript"/>
          <w:lang w:val="en-US" w:eastAsia="zh-CN"/>
        </w:rPr>
        <w:t>#</w:t>
      </w:r>
      <w:r w:rsidRPr="00167EB8">
        <w:rPr>
          <w:rFonts w:ascii="Mulish" w:eastAsia="Lucida Sans Unicode" w:hAnsi="Mulish" w:cs="Tahoma"/>
          <w:color w:val="000000" w:themeColor="text1"/>
          <w:lang w:val="en-US" w:eastAsia="zh-CN"/>
        </w:rPr>
        <w:t xml:space="preserve"> </w:t>
      </w:r>
      <w:r w:rsidRPr="00167EB8">
        <w:rPr>
          <w:rFonts w:ascii="Mulish" w:eastAsia="Lucida Sans Unicode" w:hAnsi="Mulish" w:cs="Tahoma"/>
          <w:bCs/>
          <w:color w:val="000000" w:themeColor="text1"/>
          <w:u w:val="single"/>
          <w:lang w:val="en-US" w:eastAsia="zh-CN"/>
        </w:rPr>
        <w:t>Exempt Category:</w:t>
      </w:r>
      <w:r w:rsidRPr="00167EB8">
        <w:rPr>
          <w:rFonts w:ascii="Mulish" w:eastAsia="Lucida Sans Unicode" w:hAnsi="Mulish" w:cs="Tahoma"/>
          <w:color w:val="000000" w:themeColor="text1"/>
          <w:lang w:val="en-US" w:eastAsia="zh-CN"/>
        </w:rPr>
        <w:t xml:space="preserve"> The details of beneficial owners are not required in case the company or its shareholder is:</w:t>
      </w:r>
    </w:p>
    <w:p w14:paraId="2FEA267C" w14:textId="77777777" w:rsidR="00167EB8" w:rsidRPr="00167EB8" w:rsidRDefault="00167EB8" w:rsidP="00167EB8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Mulish" w:eastAsia="Zurich BT" w:hAnsi="Mulish" w:cs="Zurich BT"/>
          <w:color w:val="000000" w:themeColor="text1"/>
          <w:kern w:val="3"/>
          <w:lang w:val="de-DE" w:eastAsia="ja-JP" w:bidi="fa-IR"/>
        </w:rPr>
      </w:pPr>
      <w:r w:rsidRPr="00167EB8">
        <w:rPr>
          <w:rFonts w:ascii="Mulish" w:eastAsia="Zurich BT" w:hAnsi="Mulish" w:cs="Zurich BT"/>
          <w:color w:val="000000" w:themeColor="text1"/>
          <w:kern w:val="3"/>
          <w:lang w:val="de-DE" w:eastAsia="ja-JP" w:bidi="fa-IR"/>
        </w:rPr>
        <w:t xml:space="preserve">Government/State Owned Entities/Departments/Offices/Life insurance, General Insurance and public sector companies showing shareholding of Government entities of more than 50% </w:t>
      </w:r>
      <w:bookmarkStart w:id="0" w:name="_GoBack"/>
      <w:bookmarkEnd w:id="0"/>
    </w:p>
    <w:p w14:paraId="44D337F1" w14:textId="77777777" w:rsidR="00167EB8" w:rsidRPr="00167EB8" w:rsidRDefault="00167EB8" w:rsidP="00167EB8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Mulish" w:eastAsia="Zurich BT" w:hAnsi="Mulish" w:cs="Zurich BT"/>
          <w:color w:val="000000" w:themeColor="text1"/>
          <w:kern w:val="3"/>
          <w:lang w:val="de-DE" w:eastAsia="ja-JP" w:bidi="fa-IR"/>
        </w:rPr>
      </w:pPr>
      <w:r w:rsidRPr="00167EB8">
        <w:rPr>
          <w:rFonts w:ascii="Mulish" w:eastAsia="Zurich BT" w:hAnsi="Mulish" w:cs="Zurich BT"/>
          <w:color w:val="000000" w:themeColor="text1"/>
          <w:kern w:val="3"/>
          <w:lang w:val="de-DE" w:eastAsia="ja-JP" w:bidi="fa-IR"/>
        </w:rPr>
        <w:t>Diplomatic Missions and Embassies of Foreign Governments</w:t>
      </w:r>
    </w:p>
    <w:p w14:paraId="7615EAAB" w14:textId="77777777" w:rsidR="00167EB8" w:rsidRPr="00167EB8" w:rsidRDefault="00167EB8" w:rsidP="00167EB8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Mulish" w:eastAsia="Zurich BT" w:hAnsi="Mulish" w:cs="Zurich BT"/>
          <w:color w:val="000000" w:themeColor="text1"/>
          <w:kern w:val="3"/>
          <w:lang w:eastAsia="ja-JP" w:bidi="fa-IR"/>
        </w:rPr>
      </w:pPr>
      <w:r w:rsidRPr="00167EB8">
        <w:rPr>
          <w:rFonts w:ascii="Mulish" w:eastAsia="Zurich BT" w:hAnsi="Mulish" w:cs="Zurich BT"/>
          <w:color w:val="000000" w:themeColor="text1"/>
          <w:kern w:val="3"/>
          <w:lang w:val="de-DE" w:eastAsia="ja-JP" w:bidi="fa-IR"/>
        </w:rPr>
        <w:t>Provident Funds/Superannuation/Gratuity Funds/Pension Funds etc. of any entity</w:t>
      </w:r>
    </w:p>
    <w:p w14:paraId="41D8A552" w14:textId="77777777" w:rsidR="00167EB8" w:rsidRPr="00167EB8" w:rsidRDefault="00167EB8" w:rsidP="00167EB8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Mulish" w:eastAsia="Zurich BT" w:hAnsi="Mulish" w:cs="Zurich BT"/>
          <w:color w:val="000000" w:themeColor="text1"/>
          <w:kern w:val="3"/>
          <w:lang w:eastAsia="ja-JP" w:bidi="fa-IR"/>
        </w:rPr>
      </w:pPr>
      <w:r w:rsidRPr="00167EB8">
        <w:rPr>
          <w:rFonts w:ascii="Mulish" w:eastAsia="Zurich BT" w:hAnsi="Mulish" w:cs="Zurich BT"/>
          <w:color w:val="000000" w:themeColor="text1"/>
          <w:kern w:val="3"/>
          <w:lang w:val="de-DE" w:eastAsia="ja-JP" w:bidi="fa-IR"/>
        </w:rPr>
        <w:t>Companies listed on any stock exchange whether in India or in FATF member country</w:t>
      </w:r>
    </w:p>
    <w:p w14:paraId="2F4B16BA" w14:textId="77777777" w:rsidR="00167EB8" w:rsidRPr="00167EB8" w:rsidRDefault="00167EB8" w:rsidP="00167EB8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Mulish" w:eastAsia="Zurich BT" w:hAnsi="Mulish" w:cs="Zurich BT"/>
          <w:color w:val="000000" w:themeColor="text1"/>
          <w:kern w:val="3"/>
          <w:lang w:eastAsia="ja-JP" w:bidi="fa-IR"/>
        </w:rPr>
      </w:pPr>
      <w:r w:rsidRPr="00167EB8">
        <w:rPr>
          <w:rFonts w:ascii="Mulish" w:eastAsia="Zurich BT" w:hAnsi="Mulish" w:cs="Zurich BT"/>
          <w:color w:val="000000" w:themeColor="text1"/>
          <w:kern w:val="3"/>
          <w:lang w:val="de-DE" w:eastAsia="ja-JP" w:bidi="fa-IR"/>
        </w:rPr>
        <w:t xml:space="preserve">Subsidiary owned 50% or more or controlled by a listed company whether in </w:t>
      </w:r>
      <w:r w:rsidRPr="00167EB8">
        <w:rPr>
          <w:rFonts w:ascii="Mulish" w:eastAsia="Zurich BT" w:hAnsi="Mulish" w:cs="Zurich BT"/>
          <w:color w:val="000000" w:themeColor="text1"/>
          <w:kern w:val="3"/>
          <w:lang w:eastAsia="ja-JP" w:bidi="fa-IR"/>
        </w:rPr>
        <w:t>India or in FATF member country.</w:t>
      </w:r>
    </w:p>
    <w:p w14:paraId="6EB3B289" w14:textId="77777777" w:rsidR="00167EB8" w:rsidRPr="00167EB8" w:rsidRDefault="00167EB8" w:rsidP="00167EB8">
      <w:pPr>
        <w:widowControl w:val="0"/>
        <w:suppressAutoHyphens/>
        <w:autoSpaceDE w:val="0"/>
        <w:snapToGrid w:val="0"/>
        <w:spacing w:after="0" w:line="240" w:lineRule="auto"/>
        <w:ind w:right="170"/>
        <w:jc w:val="both"/>
        <w:rPr>
          <w:rFonts w:ascii="Mulish" w:eastAsia="Lucida Sans Unicode" w:hAnsi="Mulish" w:cs="Tahoma"/>
          <w:color w:val="000000" w:themeColor="text1"/>
          <w:lang w:val="en-US" w:eastAsia="zh-CN"/>
        </w:rPr>
      </w:pPr>
    </w:p>
    <w:p w14:paraId="7ED53138" w14:textId="77777777" w:rsidR="00167EB8" w:rsidRPr="00167EB8" w:rsidRDefault="00167EB8" w:rsidP="00167EB8">
      <w:pPr>
        <w:widowControl w:val="0"/>
        <w:suppressAutoHyphens/>
        <w:autoSpaceDE w:val="0"/>
        <w:spacing w:after="0" w:line="240" w:lineRule="auto"/>
        <w:ind w:right="170"/>
        <w:jc w:val="both"/>
        <w:rPr>
          <w:rFonts w:ascii="Mulish" w:eastAsia="Lucida Sans Unicode" w:hAnsi="Mulish" w:cs="Zurich BT"/>
          <w:color w:val="000000" w:themeColor="text1"/>
          <w:lang w:val="en-US" w:eastAsia="zh-CN"/>
        </w:rPr>
      </w:pPr>
      <w:r w:rsidRPr="00167EB8">
        <w:rPr>
          <w:rFonts w:ascii="Mulish" w:eastAsia="Lucida Sans Unicode" w:hAnsi="Mulish" w:cs="Tahoma"/>
          <w:color w:val="000000" w:themeColor="text1"/>
          <w:lang w:val="en-US" w:eastAsia="zh-CN"/>
        </w:rPr>
        <w:t xml:space="preserve">** </w:t>
      </w:r>
      <w:r w:rsidRPr="00167EB8">
        <w:rPr>
          <w:rFonts w:ascii="Mulish" w:eastAsia="Lucida Sans Unicode" w:hAnsi="Mulish" w:cs="Zurich BT"/>
          <w:color w:val="000000" w:themeColor="text1"/>
          <w:lang w:val="en-US" w:eastAsia="zh-CN"/>
        </w:rPr>
        <w:t>One of the “officially valid document” (OVD) as per RBI guidelines needs to be provided as ID proof.</w:t>
      </w:r>
    </w:p>
    <w:p w14:paraId="53CE307F" w14:textId="77777777" w:rsidR="00570225" w:rsidRPr="00167EB8" w:rsidRDefault="00570225">
      <w:pPr>
        <w:rPr>
          <w:rFonts w:ascii="Mulish" w:hAnsi="Mulish"/>
        </w:rPr>
      </w:pPr>
    </w:p>
    <w:sectPr w:rsidR="00570225" w:rsidRPr="00167E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ulish">
    <w:panose1 w:val="00000000000000000000"/>
    <w:charset w:val="00"/>
    <w:family w:val="auto"/>
    <w:pitch w:val="variable"/>
    <w:sig w:usb0="A00000FF" w:usb1="5000204B" w:usb2="00000000" w:usb3="00000000" w:csb0="00000193" w:csb1="00000000"/>
  </w:font>
  <w:font w:name="Zurich BT">
    <w:panose1 w:val="020B0603020202030204"/>
    <w:charset w:val="00"/>
    <w:family w:val="swiss"/>
    <w:pitch w:val="variable"/>
    <w:sig w:usb0="00000087" w:usb1="00000000" w:usb2="00000000" w:usb3="00000000" w:csb0="0000001B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441E6E"/>
    <w:multiLevelType w:val="hybridMultilevel"/>
    <w:tmpl w:val="1A3A9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EB8"/>
    <w:rsid w:val="00003F94"/>
    <w:rsid w:val="00071E4F"/>
    <w:rsid w:val="000900A7"/>
    <w:rsid w:val="00167EB8"/>
    <w:rsid w:val="001865A3"/>
    <w:rsid w:val="00232363"/>
    <w:rsid w:val="002462E2"/>
    <w:rsid w:val="00322238"/>
    <w:rsid w:val="003A3F96"/>
    <w:rsid w:val="0042599E"/>
    <w:rsid w:val="00570225"/>
    <w:rsid w:val="00595FD7"/>
    <w:rsid w:val="0068417F"/>
    <w:rsid w:val="00805998"/>
    <w:rsid w:val="009446DA"/>
    <w:rsid w:val="00A25B80"/>
    <w:rsid w:val="00AD5FFF"/>
    <w:rsid w:val="00BE4EB7"/>
    <w:rsid w:val="00C072C0"/>
    <w:rsid w:val="00C44EF1"/>
    <w:rsid w:val="00D33113"/>
    <w:rsid w:val="00D737D9"/>
    <w:rsid w:val="00E347CC"/>
    <w:rsid w:val="00E55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5D569E"/>
  <w15:chartTrackingRefBased/>
  <w15:docId w15:val="{12FA9D07-BB99-43D9-A9B6-81EF2DF8C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7EB8"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3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37D9"/>
    <w:rPr>
      <w:rFonts w:ascii="Segoe UI" w:hAnsi="Segoe UI" w:cs="Segoe UI"/>
      <w:sz w:val="18"/>
      <w:szCs w:val="18"/>
      <w:lang w:val="en-IN"/>
    </w:rPr>
  </w:style>
  <w:style w:type="character" w:styleId="CommentReference">
    <w:name w:val="annotation reference"/>
    <w:basedOn w:val="DefaultParagraphFont"/>
    <w:uiPriority w:val="99"/>
    <w:semiHidden/>
    <w:unhideWhenUsed/>
    <w:rsid w:val="00D331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31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3113"/>
    <w:rPr>
      <w:sz w:val="20"/>
      <w:szCs w:val="20"/>
      <w:lang w:val="en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1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113"/>
    <w:rPr>
      <w:b/>
      <w:bCs/>
      <w:sz w:val="20"/>
      <w:szCs w:val="20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Sanjay Saboo     /RSPPG/IBANK/BKC</dc:creator>
  <cp:keywords/>
  <dc:description/>
  <cp:lastModifiedBy>Sanjay Saboo     /RSPPG/IBANK/BKC</cp:lastModifiedBy>
  <cp:revision>3</cp:revision>
  <dcterms:created xsi:type="dcterms:W3CDTF">2023-09-11T14:10:00Z</dcterms:created>
  <dcterms:modified xsi:type="dcterms:W3CDTF">2023-09-11T14:19:00Z</dcterms:modified>
</cp:coreProperties>
</file>